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19890" w14:textId="77777777" w:rsidR="00EA55B3" w:rsidRPr="00E711F0" w:rsidRDefault="00EA55B3" w:rsidP="00EA55B3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10E1201" w14:textId="1BC8CE2F" w:rsidR="000959C0" w:rsidRPr="000959C0" w:rsidRDefault="00EA55B3" w:rsidP="000959C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Wzór </w:t>
      </w:r>
      <w:r w:rsidR="000959C0" w:rsidRPr="000959C0">
        <w:rPr>
          <w:rFonts w:ascii="Cambria" w:hAnsi="Cambria" w:cs="Times New Roman"/>
          <w:b/>
          <w:sz w:val="26"/>
          <w:szCs w:val="26"/>
        </w:rPr>
        <w:t>wykazu  narzędzi,  wyposażenia  zakładu  lub  urządzeń  technicznych  dostępnych  w</w:t>
      </w:r>
      <w:r w:rsidR="000959C0">
        <w:rPr>
          <w:rFonts w:ascii="Cambria" w:hAnsi="Cambria" w:cs="Times New Roman"/>
          <w:b/>
          <w:sz w:val="26"/>
          <w:szCs w:val="26"/>
        </w:rPr>
        <w:t>ykonawcy  w celu  wykonania  za</w:t>
      </w:r>
      <w:r w:rsidR="000959C0" w:rsidRPr="000959C0">
        <w:rPr>
          <w:rFonts w:ascii="Cambria" w:hAnsi="Cambria" w:cs="Times New Roman"/>
          <w:b/>
          <w:sz w:val="26"/>
          <w:szCs w:val="26"/>
        </w:rPr>
        <w:t>mówienia publicznego wraz z informacją o podstawie do dysponowania tymi zasobami</w:t>
      </w:r>
      <w:r w:rsidR="000959C0">
        <w:rPr>
          <w:rFonts w:ascii="Cambria" w:hAnsi="Cambria"/>
          <w:spacing w:val="4"/>
          <w:sz w:val="24"/>
          <w:szCs w:val="24"/>
        </w:rPr>
        <w:t xml:space="preserve">  </w:t>
      </w:r>
    </w:p>
    <w:p w14:paraId="019AAFC1" w14:textId="77777777" w:rsidR="000959C0" w:rsidRDefault="000959C0" w:rsidP="00EA55B3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6727E678" w14:textId="77777777" w:rsidR="00EA55B3" w:rsidRPr="00E213DC" w:rsidRDefault="00EA55B3" w:rsidP="00EA55B3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0C17B1D" w14:textId="77777777" w:rsidR="00EA55B3" w:rsidRDefault="00EA55B3" w:rsidP="00EA55B3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14:paraId="199CC222" w14:textId="77777777" w:rsidR="00EA55B3" w:rsidRPr="0081110A" w:rsidRDefault="00EA55B3" w:rsidP="00EA55B3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D68A984" w14:textId="77777777" w:rsidR="00851270" w:rsidRDefault="00851270" w:rsidP="00851270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Skomlin </w:t>
      </w:r>
      <w:r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233BECB8" w14:textId="77777777" w:rsidR="00851270" w:rsidRDefault="00851270" w:rsidP="0085127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Trojanowskiego 1, 98-346 Skomlin,</w:t>
      </w:r>
    </w:p>
    <w:p w14:paraId="4CF5186C" w14:textId="77777777" w:rsidR="00851270" w:rsidRDefault="00851270" w:rsidP="0085127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832-197-16-51, REGON: 730934737,</w:t>
      </w:r>
    </w:p>
    <w:p w14:paraId="71B6CF4F" w14:textId="77777777" w:rsidR="00851270" w:rsidRDefault="00851270" w:rsidP="0085127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Nr telefonu/faksu: +48 (43) 886 44 77,</w:t>
      </w:r>
    </w:p>
    <w:p w14:paraId="0D3BEF01" w14:textId="77777777" w:rsidR="00851270" w:rsidRDefault="00851270" w:rsidP="0085127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 w:cs="Arial"/>
          <w:bCs/>
          <w:color w:val="C00000"/>
          <w:u w:val="single"/>
        </w:rPr>
        <w:t>sekretariat@skomlin.pl</w:t>
      </w:r>
    </w:p>
    <w:p w14:paraId="4F4CC304" w14:textId="77777777" w:rsidR="00851270" w:rsidRDefault="00851270" w:rsidP="0085127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internetowej: </w:t>
      </w:r>
      <w:hyperlink r:id="rId8" w:history="1">
        <w:r>
          <w:rPr>
            <w:rStyle w:val="Hipercze"/>
            <w:rFonts w:ascii="Cambria" w:hAnsi="Cambria" w:cs="Arial"/>
            <w:bCs/>
          </w:rPr>
          <w:t>http://www.bip.skomlin.akcessnet.net</w:t>
        </w:r>
      </w:hyperlink>
    </w:p>
    <w:p w14:paraId="240A35FC" w14:textId="77777777" w:rsidR="00EA55B3" w:rsidRPr="006322BF" w:rsidRDefault="00EA55B3" w:rsidP="00EA55B3">
      <w:pPr>
        <w:pStyle w:val="Bezodstpw"/>
        <w:spacing w:line="276" w:lineRule="auto"/>
        <w:ind w:left="0" w:firstLine="0"/>
        <w:rPr>
          <w:rFonts w:ascii="Cambria" w:hAnsi="Cambria"/>
        </w:rPr>
      </w:pPr>
    </w:p>
    <w:p w14:paraId="36C5BD6B" w14:textId="77777777" w:rsidR="00EA55B3" w:rsidRPr="00775BF9" w:rsidRDefault="00EA55B3" w:rsidP="00EA55B3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B00868A" w14:textId="77777777" w:rsidR="00EA55B3" w:rsidRDefault="00EA55B3" w:rsidP="00EA55B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363FB7" w14:textId="77777777" w:rsidR="00EA55B3" w:rsidRDefault="00EA55B3" w:rsidP="00EA55B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371251" w14:textId="77777777" w:rsidR="00EA55B3" w:rsidRDefault="00EA55B3" w:rsidP="00EA55B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C6882A" w14:textId="77777777" w:rsidR="00EA55B3" w:rsidRPr="00A334AE" w:rsidRDefault="00EA55B3" w:rsidP="00EA55B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C628BD3" w14:textId="77777777" w:rsidR="00EA55B3" w:rsidRPr="00E213DC" w:rsidRDefault="00EA55B3" w:rsidP="00EA55B3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B9AEBF4" w14:textId="77777777" w:rsidR="00EA55B3" w:rsidRDefault="00EA55B3" w:rsidP="00EA55B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15AC25C" w14:textId="77777777" w:rsidR="00EA55B3" w:rsidRDefault="00EA55B3" w:rsidP="00EA55B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DF31A4" w14:textId="77777777" w:rsidR="00EA55B3" w:rsidRPr="00A334AE" w:rsidRDefault="00EA55B3" w:rsidP="00EA55B3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A8041E9" w14:textId="77777777" w:rsidR="00EA55B3" w:rsidRDefault="00EA55B3" w:rsidP="00EA55B3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156D5F9D" w14:textId="77777777" w:rsidR="00EA55B3" w:rsidRDefault="00EA55B3" w:rsidP="00EA55B3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1FF9C6F4" w14:textId="1936EFE8" w:rsidR="00EA55B3" w:rsidRDefault="00EA55B3" w:rsidP="00EA55B3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0959C0" w:rsidRPr="000959C0">
        <w:rPr>
          <w:rFonts w:ascii="Cambria" w:hAnsi="Cambria"/>
          <w:b/>
          <w:sz w:val="26"/>
          <w:szCs w:val="26"/>
        </w:rPr>
        <w:t>narzędzi,  wyposażenia  zakładu  lub  urządzeń  technicznych  dostępnych  w</w:t>
      </w:r>
      <w:r w:rsidR="000959C0">
        <w:rPr>
          <w:rFonts w:ascii="Cambria" w:hAnsi="Cambria"/>
          <w:b/>
          <w:sz w:val="26"/>
          <w:szCs w:val="26"/>
        </w:rPr>
        <w:t>ykonawcy  w celu  wykonania  za</w:t>
      </w:r>
      <w:r w:rsidR="000959C0" w:rsidRPr="000959C0">
        <w:rPr>
          <w:rFonts w:ascii="Cambria" w:hAnsi="Cambria"/>
          <w:b/>
          <w:sz w:val="26"/>
          <w:szCs w:val="26"/>
        </w:rPr>
        <w:t>mówienia publicznego wraz z informacją o podstawie do dysponowania tymi zasobami</w:t>
      </w:r>
      <w:r w:rsidR="000959C0">
        <w:rPr>
          <w:rFonts w:ascii="Cambria" w:hAnsi="Cambria"/>
          <w:spacing w:val="4"/>
          <w:szCs w:val="24"/>
        </w:rPr>
        <w:t xml:space="preserve">  </w:t>
      </w:r>
    </w:p>
    <w:p w14:paraId="4C524BF7" w14:textId="77777777" w:rsidR="00EA55B3" w:rsidRPr="006322BF" w:rsidRDefault="00EA55B3" w:rsidP="00EA55B3">
      <w:pPr>
        <w:pStyle w:val="Bezodstpw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0C392DF5" w14:textId="77777777" w:rsidR="00EA55B3" w:rsidRPr="000C5E24" w:rsidRDefault="00EA55B3" w:rsidP="00EA55B3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3381BC24" w14:textId="5F29E454" w:rsidR="00EA55B3" w:rsidRPr="000959C0" w:rsidRDefault="00EA55B3" w:rsidP="00EA55B3">
      <w:pPr>
        <w:jc w:val="both"/>
      </w:pPr>
      <w:r w:rsidRPr="000959C0">
        <w:rPr>
          <w:rFonts w:ascii="Cambria" w:hAnsi="Cambria"/>
        </w:rPr>
        <w:t>Przystępując do postępowania w sprawie udzielenia zamówienia publicznego w trybie przetargu nieograniczonego na</w:t>
      </w:r>
      <w:r w:rsidRPr="000959C0">
        <w:rPr>
          <w:rFonts w:ascii="Cambria" w:hAnsi="Cambria"/>
          <w:b/>
          <w:bCs/>
        </w:rPr>
        <w:t xml:space="preserve"> </w:t>
      </w:r>
      <w:r w:rsidRPr="000959C0">
        <w:rPr>
          <w:rFonts w:ascii="Cambria" w:hAnsi="Cambria"/>
          <w:snapToGrid w:val="0"/>
        </w:rPr>
        <w:t xml:space="preserve">realizację </w:t>
      </w:r>
      <w:r w:rsidR="000959C0" w:rsidRPr="000959C0">
        <w:rPr>
          <w:rFonts w:ascii="Cambria" w:hAnsi="Cambria"/>
          <w:snapToGrid w:val="0"/>
        </w:rPr>
        <w:t>usługi</w:t>
      </w:r>
      <w:r w:rsidRPr="000959C0">
        <w:rPr>
          <w:rFonts w:ascii="Cambria" w:hAnsi="Cambria"/>
          <w:snapToGrid w:val="0"/>
        </w:rPr>
        <w:t xml:space="preserve"> pn.:</w:t>
      </w:r>
      <w:r w:rsidRPr="000959C0">
        <w:rPr>
          <w:rFonts w:ascii="Cambria" w:hAnsi="Cambria"/>
          <w:b/>
          <w:snapToGrid w:val="0"/>
        </w:rPr>
        <w:t xml:space="preserve"> </w:t>
      </w:r>
      <w:r w:rsidR="000959C0" w:rsidRPr="000959C0">
        <w:rPr>
          <w:rFonts w:ascii="Cambria" w:hAnsi="Cambria"/>
          <w:b/>
          <w:bCs/>
        </w:rPr>
        <w:t>„</w:t>
      </w:r>
      <w:r w:rsidR="000959C0" w:rsidRPr="000959C0">
        <w:rPr>
          <w:rFonts w:ascii="Cambria" w:hAnsi="Cambria" w:cs="Arial"/>
          <w:b/>
        </w:rPr>
        <w:t xml:space="preserve">Odbiór i zagospodarowanie stałych odpadów komunalnych z terenu gminy </w:t>
      </w:r>
      <w:r w:rsidR="00851270">
        <w:rPr>
          <w:rFonts w:ascii="Cambria" w:hAnsi="Cambria" w:cs="Arial"/>
          <w:b/>
        </w:rPr>
        <w:t>Skomlin</w:t>
      </w:r>
      <w:r w:rsidR="000959C0" w:rsidRPr="000959C0">
        <w:rPr>
          <w:rFonts w:ascii="Cambria" w:hAnsi="Cambria"/>
          <w:b/>
          <w:bCs/>
        </w:rPr>
        <w:t xml:space="preserve">” </w:t>
      </w:r>
      <w:r w:rsidRPr="000959C0">
        <w:rPr>
          <w:rFonts w:ascii="Cambria" w:hAnsi="Cambria"/>
          <w:snapToGrid w:val="0"/>
        </w:rPr>
        <w:t xml:space="preserve">prowadzonego przez </w:t>
      </w:r>
      <w:r w:rsidRPr="000959C0">
        <w:rPr>
          <w:rFonts w:ascii="Cambria" w:hAnsi="Cambria"/>
          <w:b/>
          <w:snapToGrid w:val="0"/>
        </w:rPr>
        <w:t xml:space="preserve">Gminę </w:t>
      </w:r>
      <w:r w:rsidR="00851270">
        <w:rPr>
          <w:rFonts w:ascii="Cambria" w:hAnsi="Cambria"/>
          <w:b/>
          <w:snapToGrid w:val="0"/>
        </w:rPr>
        <w:t>Skomlin</w:t>
      </w:r>
      <w:r w:rsidRPr="000959C0">
        <w:rPr>
          <w:rFonts w:ascii="Cambria" w:hAnsi="Cambria"/>
          <w:b/>
          <w:snapToGrid w:val="0"/>
        </w:rPr>
        <w:t>,</w:t>
      </w:r>
      <w:r w:rsidRPr="000959C0">
        <w:rPr>
          <w:rFonts w:ascii="Cambria" w:hAnsi="Cambria"/>
          <w:snapToGrid w:val="0"/>
        </w:rPr>
        <w:t xml:space="preserve"> przedkładam </w:t>
      </w:r>
      <w:r w:rsidRPr="000959C0">
        <w:rPr>
          <w:rFonts w:ascii="Cambria" w:hAnsi="Cambria"/>
          <w:b/>
        </w:rPr>
        <w:t xml:space="preserve">wykaz </w:t>
      </w:r>
      <w:r w:rsidR="000959C0" w:rsidRPr="000959C0">
        <w:rPr>
          <w:rFonts w:ascii="Cambria" w:hAnsi="Cambria"/>
          <w:b/>
        </w:rPr>
        <w:t>narzędzi,  wyposażenia  zakładu  lub  urządzeń  technicznych  dostępnych  wykonawcy  w celu  wykonania  zamówienia publicznego wraz z informacją o podstawie do dysponowania tymi zasobami</w:t>
      </w:r>
      <w:r w:rsidR="000959C0" w:rsidRPr="000959C0">
        <w:rPr>
          <w:rFonts w:ascii="Cambria" w:hAnsi="Cambria"/>
          <w:spacing w:val="4"/>
        </w:rPr>
        <w:t xml:space="preserve">  </w:t>
      </w:r>
      <w:r w:rsidR="000959C0">
        <w:rPr>
          <w:rFonts w:ascii="Cambria" w:hAnsi="Cambria"/>
          <w:b/>
        </w:rPr>
        <w:t>zgodnie z zapisami pkt. 4.2.3.</w:t>
      </w:r>
      <w:r w:rsidRPr="000959C0">
        <w:rPr>
          <w:rFonts w:ascii="Cambria" w:hAnsi="Cambria"/>
          <w:b/>
        </w:rPr>
        <w:t xml:space="preserve"> SIWZ</w:t>
      </w:r>
      <w:r w:rsidRPr="000959C0">
        <w:rPr>
          <w:rFonts w:ascii="Cambria" w:hAnsi="Cambria"/>
        </w:rPr>
        <w:t xml:space="preserve">: </w:t>
      </w:r>
    </w:p>
    <w:p w14:paraId="131B897F" w14:textId="77777777" w:rsidR="00EA55B3" w:rsidRDefault="00EA55B3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22768D81" w14:textId="77777777" w:rsidR="00EA55B3" w:rsidRDefault="00EA55B3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220871F4" w14:textId="77777777" w:rsidR="000959C0" w:rsidRDefault="000959C0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39085AB5" w14:textId="77777777" w:rsidR="000959C0" w:rsidRDefault="000959C0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108CAD05" w14:textId="77777777" w:rsidR="000959C0" w:rsidRDefault="000959C0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391F4277" w14:textId="77777777" w:rsidR="00EA55B3" w:rsidRDefault="00EA55B3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5BED496C" w14:textId="77777777" w:rsidR="000959C0" w:rsidRDefault="000959C0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605"/>
        <w:gridCol w:w="6878"/>
        <w:gridCol w:w="2392"/>
      </w:tblGrid>
      <w:tr w:rsidR="000959C0" w:rsidRPr="00653615" w14:paraId="0D1EBC9F" w14:textId="77777777" w:rsidTr="00190CE8">
        <w:trPr>
          <w:cantSplit/>
          <w:trHeight w:val="1251"/>
          <w:tblHeader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58E2C3" w14:textId="77777777" w:rsidR="000959C0" w:rsidRPr="00653615" w:rsidRDefault="000959C0" w:rsidP="001363A4">
            <w:pPr>
              <w:shd w:val="clear" w:color="auto" w:fill="FFFFFF"/>
              <w:snapToGrid w:val="0"/>
              <w:jc w:val="center"/>
              <w:rPr>
                <w:rFonts w:ascii="Bookman Old Style" w:hAnsi="Bookman Old Style" w:cs="Arial"/>
                <w:b/>
              </w:rPr>
            </w:pPr>
          </w:p>
          <w:p w14:paraId="4D003778" w14:textId="77777777" w:rsidR="000959C0" w:rsidRPr="00653615" w:rsidRDefault="000959C0" w:rsidP="001363A4">
            <w:pPr>
              <w:shd w:val="clear" w:color="auto" w:fill="FFFFFF"/>
              <w:jc w:val="center"/>
              <w:rPr>
                <w:rFonts w:ascii="Bookman Old Style" w:hAnsi="Bookman Old Style" w:cs="Arial"/>
                <w:b/>
                <w:i/>
                <w:iCs/>
              </w:rPr>
            </w:pPr>
            <w:r w:rsidRPr="00653615">
              <w:rPr>
                <w:rFonts w:ascii="Bookman Old Style" w:hAnsi="Bookman Old Style" w:cs="Arial"/>
                <w:b/>
              </w:rPr>
              <w:t>Lp.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5CCE43" w14:textId="77777777" w:rsidR="000959C0" w:rsidRPr="00653615" w:rsidRDefault="000959C0" w:rsidP="001363A4">
            <w:pPr>
              <w:pStyle w:val="glowny"/>
              <w:shd w:val="clear" w:color="auto" w:fill="FFFFFF"/>
              <w:tabs>
                <w:tab w:val="clear" w:pos="4536"/>
                <w:tab w:val="clear" w:pos="9072"/>
                <w:tab w:val="left" w:pos="2139"/>
                <w:tab w:val="center" w:pos="9648"/>
                <w:tab w:val="center" w:pos="10074"/>
                <w:tab w:val="center" w:pos="10500"/>
                <w:tab w:val="right" w:pos="10776"/>
                <w:tab w:val="center" w:pos="10926"/>
                <w:tab w:val="right" w:pos="11202"/>
                <w:tab w:val="center" w:pos="11352"/>
                <w:tab w:val="right" w:pos="11628"/>
                <w:tab w:val="center" w:pos="11778"/>
                <w:tab w:val="right" w:pos="12054"/>
                <w:tab w:val="center" w:pos="12204"/>
                <w:tab w:val="right" w:pos="12480"/>
                <w:tab w:val="center" w:pos="12630"/>
                <w:tab w:val="right" w:pos="12906"/>
                <w:tab w:val="center" w:pos="13056"/>
                <w:tab w:val="right" w:pos="13332"/>
                <w:tab w:val="center" w:pos="13482"/>
                <w:tab w:val="right" w:pos="13758"/>
                <w:tab w:val="right" w:pos="14184"/>
                <w:tab w:val="right" w:pos="14610"/>
                <w:tab w:val="right" w:pos="15036"/>
                <w:tab w:val="right" w:pos="15462"/>
                <w:tab w:val="right" w:pos="15888"/>
                <w:tab w:val="right" w:pos="16314"/>
                <w:tab w:val="right" w:pos="16740"/>
                <w:tab w:val="right" w:pos="17166"/>
                <w:tab w:val="right" w:pos="17592"/>
                <w:tab w:val="right" w:pos="18018"/>
              </w:tabs>
              <w:spacing w:line="240" w:lineRule="auto"/>
              <w:rPr>
                <w:rFonts w:ascii="Bookman Old Style" w:hAnsi="Bookman Old Style" w:cs="Arial"/>
                <w:b/>
              </w:rPr>
            </w:pPr>
            <w:r w:rsidRPr="00653615">
              <w:rPr>
                <w:rFonts w:ascii="Bookman Old Style" w:eastAsia="Times New Roman" w:hAnsi="Bookman Old Style" w:cs="Arial"/>
                <w:b/>
                <w:i/>
                <w:iCs/>
                <w:color w:val="auto"/>
                <w:sz w:val="24"/>
              </w:rPr>
              <w:t>NARZĘDZIA, WYPOSAŻENIE ZAKŁADU, URZĄDZENIA TECHNICZNE</w:t>
            </w:r>
          </w:p>
          <w:p w14:paraId="2F61A7BF" w14:textId="77777777" w:rsidR="000959C0" w:rsidRPr="00653615" w:rsidRDefault="000959C0" w:rsidP="001363A4">
            <w:pPr>
              <w:shd w:val="clear" w:color="auto" w:fill="FFFFFF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6D2832" w14:textId="77777777" w:rsidR="000959C0" w:rsidRPr="00653615" w:rsidRDefault="000959C0" w:rsidP="001363A4">
            <w:pPr>
              <w:pStyle w:val="Tekstprzypisudolnego"/>
              <w:shd w:val="clear" w:color="auto" w:fill="FFFFFF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53615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Informacja o podstawie do dysponowania zasobami </w:t>
            </w:r>
          </w:p>
          <w:p w14:paraId="06ABEFE4" w14:textId="77777777" w:rsidR="000959C0" w:rsidRPr="00653615" w:rsidRDefault="000959C0" w:rsidP="001363A4">
            <w:pPr>
              <w:pStyle w:val="Tekstprzypisudolnego"/>
              <w:shd w:val="clear" w:color="auto" w:fill="FFFFFF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0959C0" w:rsidRPr="00653615" w14:paraId="516ACA31" w14:textId="77777777" w:rsidTr="001363A4">
        <w:trPr>
          <w:trHeight w:val="154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DB7A" w14:textId="77777777" w:rsidR="000959C0" w:rsidRPr="00653615" w:rsidRDefault="000959C0" w:rsidP="001363A4">
            <w:pPr>
              <w:shd w:val="clear" w:color="auto" w:fill="FFFFFF"/>
              <w:rPr>
                <w:rFonts w:ascii="Bookman Old Style" w:hAnsi="Bookman Old Style" w:cs="Arial"/>
              </w:rPr>
            </w:pPr>
            <w:r w:rsidRPr="00653615">
              <w:rPr>
                <w:rFonts w:ascii="Bookman Old Style" w:hAnsi="Bookman Old Style" w:cs="Arial"/>
                <w:i/>
              </w:rPr>
              <w:t>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CE9C" w14:textId="77777777" w:rsidR="000959C0" w:rsidRPr="00653615" w:rsidRDefault="000959C0" w:rsidP="001363A4">
            <w:pPr>
              <w:shd w:val="clear" w:color="auto" w:fill="FFFFFF"/>
              <w:snapToGrid w:val="0"/>
              <w:rPr>
                <w:rFonts w:ascii="Bookman Old Style" w:hAnsi="Bookman Old Style" w:cs="Arial"/>
              </w:rPr>
            </w:pPr>
          </w:p>
          <w:p w14:paraId="4F98F0BE" w14:textId="77777777" w:rsidR="000959C0" w:rsidRPr="00653615" w:rsidRDefault="000959C0" w:rsidP="001363A4">
            <w:pPr>
              <w:shd w:val="clear" w:color="auto" w:fill="FFFFFF"/>
              <w:rPr>
                <w:rFonts w:ascii="Bookman Old Style" w:hAnsi="Bookman Old Style" w:cs="Arial"/>
              </w:rPr>
            </w:pPr>
          </w:p>
          <w:p w14:paraId="39587A19" w14:textId="77777777" w:rsidR="000959C0" w:rsidRPr="00653615" w:rsidRDefault="000959C0" w:rsidP="001363A4">
            <w:pPr>
              <w:shd w:val="clear" w:color="auto" w:fill="FFFFFF"/>
              <w:rPr>
                <w:rFonts w:ascii="Bookman Old Style" w:hAnsi="Bookman Old Style" w:cs="Arial"/>
              </w:rPr>
            </w:pPr>
          </w:p>
          <w:p w14:paraId="1250D917" w14:textId="77777777" w:rsidR="000959C0" w:rsidRPr="00653615" w:rsidRDefault="000959C0" w:rsidP="001363A4">
            <w:pPr>
              <w:shd w:val="clear" w:color="auto" w:fill="FFFFFF"/>
              <w:rPr>
                <w:rFonts w:ascii="Bookman Old Style" w:hAnsi="Bookman Old Style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1030" w14:textId="77777777" w:rsidR="000959C0" w:rsidRPr="00653615" w:rsidRDefault="000959C0" w:rsidP="001363A4">
            <w:pPr>
              <w:shd w:val="clear" w:color="auto" w:fill="FFFFFF"/>
            </w:pPr>
            <w:r w:rsidRPr="00653615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  <w:tr w:rsidR="000959C0" w:rsidRPr="00653615" w14:paraId="63EB1488" w14:textId="77777777" w:rsidTr="001363A4">
        <w:trPr>
          <w:trHeight w:val="15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A1F4" w14:textId="77777777" w:rsidR="000959C0" w:rsidRPr="00653615" w:rsidRDefault="000959C0" w:rsidP="001363A4">
            <w:pPr>
              <w:shd w:val="clear" w:color="auto" w:fill="FFFFFF"/>
              <w:rPr>
                <w:rFonts w:ascii="Bookman Old Style" w:hAnsi="Bookman Old Style" w:cs="Arial"/>
              </w:rPr>
            </w:pPr>
            <w:r w:rsidRPr="00653615">
              <w:rPr>
                <w:rFonts w:ascii="Bookman Old Style" w:hAnsi="Bookman Old Style" w:cs="Arial"/>
                <w:i/>
              </w:rPr>
              <w:t>2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D38C" w14:textId="77777777" w:rsidR="000959C0" w:rsidRPr="00653615" w:rsidRDefault="000959C0" w:rsidP="001363A4">
            <w:pPr>
              <w:shd w:val="clear" w:color="auto" w:fill="FFFFFF"/>
              <w:snapToGrid w:val="0"/>
              <w:rPr>
                <w:rFonts w:ascii="Bookman Old Style" w:hAnsi="Bookman Old Style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8DC3" w14:textId="77777777" w:rsidR="000959C0" w:rsidRPr="00653615" w:rsidRDefault="000959C0" w:rsidP="001363A4">
            <w:pPr>
              <w:shd w:val="clear" w:color="auto" w:fill="FFFFFF"/>
              <w:snapToGrid w:val="0"/>
              <w:rPr>
                <w:rFonts w:ascii="Bookman Old Style" w:hAnsi="Bookman Old Style" w:cs="Arial"/>
              </w:rPr>
            </w:pPr>
          </w:p>
        </w:tc>
      </w:tr>
      <w:tr w:rsidR="000959C0" w:rsidRPr="00653615" w14:paraId="6D34EA2B" w14:textId="77777777" w:rsidTr="001363A4">
        <w:trPr>
          <w:trHeight w:val="15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F8311" w14:textId="77777777" w:rsidR="000959C0" w:rsidRPr="00653615" w:rsidRDefault="000959C0" w:rsidP="001363A4">
            <w:pPr>
              <w:shd w:val="clear" w:color="auto" w:fill="FFFFFF"/>
              <w:rPr>
                <w:rFonts w:ascii="Bookman Old Style" w:hAnsi="Bookman Old Style" w:cs="Arial"/>
              </w:rPr>
            </w:pPr>
            <w:r w:rsidRPr="00653615">
              <w:rPr>
                <w:rFonts w:ascii="Bookman Old Style" w:hAnsi="Bookman Old Style" w:cs="Arial"/>
                <w:i/>
              </w:rPr>
              <w:t>3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FEF6" w14:textId="77777777" w:rsidR="000959C0" w:rsidRPr="00653615" w:rsidRDefault="000959C0" w:rsidP="001363A4">
            <w:pPr>
              <w:shd w:val="clear" w:color="auto" w:fill="FFFFFF"/>
              <w:snapToGrid w:val="0"/>
              <w:rPr>
                <w:rFonts w:ascii="Bookman Old Style" w:hAnsi="Bookman Old Style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10C4" w14:textId="77777777" w:rsidR="000959C0" w:rsidRPr="00653615" w:rsidRDefault="000959C0" w:rsidP="001363A4">
            <w:pPr>
              <w:shd w:val="clear" w:color="auto" w:fill="FFFFFF"/>
              <w:snapToGrid w:val="0"/>
              <w:rPr>
                <w:rFonts w:ascii="Bookman Old Style" w:hAnsi="Bookman Old Style" w:cs="Arial"/>
              </w:rPr>
            </w:pPr>
          </w:p>
        </w:tc>
      </w:tr>
    </w:tbl>
    <w:p w14:paraId="7F459655" w14:textId="77777777" w:rsidR="00EA55B3" w:rsidRDefault="00EA55B3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763C614D" w14:textId="77777777" w:rsidR="00EA55B3" w:rsidRDefault="00EA55B3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4816752D" w14:textId="77777777" w:rsidR="000959C0" w:rsidRDefault="000959C0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209A190A" w14:textId="77777777" w:rsidR="000959C0" w:rsidRDefault="000959C0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549F6D1D" w14:textId="77777777" w:rsidR="00EA55B3" w:rsidRDefault="00EA55B3" w:rsidP="00EA55B3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329D27F" w14:textId="77777777" w:rsidR="00EA55B3" w:rsidRDefault="00EA55B3" w:rsidP="00EA55B3">
      <w:pPr>
        <w:spacing w:line="276" w:lineRule="auto"/>
        <w:jc w:val="center"/>
        <w:rPr>
          <w:rFonts w:ascii="Cambria" w:hAnsi="Cambria"/>
          <w:color w:val="000000"/>
        </w:rPr>
      </w:pPr>
    </w:p>
    <w:p w14:paraId="767D0742" w14:textId="77777777" w:rsidR="00EA55B3" w:rsidRPr="008E320F" w:rsidRDefault="00EA55B3" w:rsidP="00EA55B3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8C66DD" w14:textId="77777777" w:rsidR="00EA55B3" w:rsidRDefault="00EA55B3" w:rsidP="00EA55B3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9F9EB64" w14:textId="77777777" w:rsidR="00EA55B3" w:rsidRDefault="00EA55B3" w:rsidP="00B874CE"/>
    <w:sectPr w:rsidR="00EA55B3" w:rsidSect="000959C0">
      <w:footerReference w:type="default" r:id="rId9"/>
      <w:pgSz w:w="11900" w:h="16840"/>
      <w:pgMar w:top="127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1D90" w14:textId="77777777" w:rsidR="00742F61" w:rsidRDefault="00742F61" w:rsidP="00AF0EDA">
      <w:r>
        <w:separator/>
      </w:r>
    </w:p>
  </w:endnote>
  <w:endnote w:type="continuationSeparator" w:id="0">
    <w:p w14:paraId="6D53CC86" w14:textId="77777777" w:rsidR="00742F61" w:rsidRDefault="00742F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A463" w14:textId="4FA5934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D388D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7D388D">
      <w:rPr>
        <w:rFonts w:ascii="Cambria" w:hAnsi="Cambria"/>
        <w:sz w:val="20"/>
        <w:szCs w:val="20"/>
        <w:bdr w:val="single" w:sz="4" w:space="0" w:color="auto"/>
      </w:rPr>
      <w:t>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661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661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16FF3" w14:textId="77777777" w:rsidR="00742F61" w:rsidRDefault="00742F61" w:rsidP="00AF0EDA">
      <w:r>
        <w:separator/>
      </w:r>
    </w:p>
  </w:footnote>
  <w:footnote w:type="continuationSeparator" w:id="0">
    <w:p w14:paraId="5CDB2C9A" w14:textId="77777777" w:rsidR="00742F61" w:rsidRDefault="00742F61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959C0"/>
    <w:rsid w:val="00101489"/>
    <w:rsid w:val="00141C70"/>
    <w:rsid w:val="00190CE8"/>
    <w:rsid w:val="00213FE8"/>
    <w:rsid w:val="002152B1"/>
    <w:rsid w:val="0021661D"/>
    <w:rsid w:val="0023534F"/>
    <w:rsid w:val="002B612C"/>
    <w:rsid w:val="002D27E7"/>
    <w:rsid w:val="002D7788"/>
    <w:rsid w:val="002E2996"/>
    <w:rsid w:val="00347FBB"/>
    <w:rsid w:val="003876F2"/>
    <w:rsid w:val="004130BE"/>
    <w:rsid w:val="00432A6D"/>
    <w:rsid w:val="005A04FC"/>
    <w:rsid w:val="00625081"/>
    <w:rsid w:val="00656078"/>
    <w:rsid w:val="006C71C7"/>
    <w:rsid w:val="00742F61"/>
    <w:rsid w:val="007D388D"/>
    <w:rsid w:val="007D5D8F"/>
    <w:rsid w:val="0081110A"/>
    <w:rsid w:val="00851270"/>
    <w:rsid w:val="008B22C5"/>
    <w:rsid w:val="008E0417"/>
    <w:rsid w:val="008E7FF1"/>
    <w:rsid w:val="00917EAE"/>
    <w:rsid w:val="009A5268"/>
    <w:rsid w:val="009C2275"/>
    <w:rsid w:val="00A3548C"/>
    <w:rsid w:val="00AA46BB"/>
    <w:rsid w:val="00AF0EDA"/>
    <w:rsid w:val="00B874CE"/>
    <w:rsid w:val="00BA46F4"/>
    <w:rsid w:val="00C63AAC"/>
    <w:rsid w:val="00D63B4C"/>
    <w:rsid w:val="00DA1413"/>
    <w:rsid w:val="00E14834"/>
    <w:rsid w:val="00E35647"/>
    <w:rsid w:val="00E67BA5"/>
    <w:rsid w:val="00EA0EA4"/>
    <w:rsid w:val="00EA55B3"/>
    <w:rsid w:val="00F07971"/>
    <w:rsid w:val="00FA3D4A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A651908"/>
  <w14:defaultImageDpi w14:val="32767"/>
  <w15:docId w15:val="{54CC2C46-0156-4653-A30B-3A8CA4AE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6D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sid w:val="00B874C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A55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55B3"/>
    <w:rPr>
      <w:rFonts w:ascii="Calibri" w:eastAsia="Calibri" w:hAnsi="Calibri" w:cs="Times New Roman"/>
    </w:rPr>
  </w:style>
  <w:style w:type="paragraph" w:customStyle="1" w:styleId="glowny">
    <w:name w:val="glowny"/>
    <w:basedOn w:val="Stopka"/>
    <w:next w:val="Stopka"/>
    <w:rsid w:val="000959C0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omlin.akcess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A2F4-0A81-401F-AA3B-BD121ADE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Idasiak</cp:lastModifiedBy>
  <cp:revision>4</cp:revision>
  <dcterms:created xsi:type="dcterms:W3CDTF">2020-05-20T11:55:00Z</dcterms:created>
  <dcterms:modified xsi:type="dcterms:W3CDTF">2020-12-02T12:52:00Z</dcterms:modified>
</cp:coreProperties>
</file>