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51"/>
        </w:trPr>
        <w:tc>
          <w:tcPr>
            <w:tcW w:w="5440" w:type="dxa"/>
            <w:vAlign w:val="bottom"/>
            <w:tcBorders>
              <w:left w:val="single" w:sz="8" w:color="auto"/>
              <w:right w:val="single" w:sz="8" w:color="auto"/>
            </w:tcBorders>
            <w:gridSpan w:val="7"/>
          </w:tcPr>
          <w:p>
            <w:pPr>
              <w:ind w:left="8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4240" w:type="dxa"/>
            <w:vAlign w:val="bottom"/>
            <w:tcBorders>
              <w:right w:val="single" w:sz="8" w:color="D9D9D9"/>
            </w:tcBorders>
            <w:gridSpan w:val="6"/>
            <w:shd w:val="clear" w:color="auto" w:fill="D9D9D9"/>
          </w:tcPr>
          <w:p>
            <w:pPr>
              <w:jc w:val="center"/>
              <w:ind w:right="2927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2.  Nr dokumentu</w:t>
            </w:r>
          </w:p>
        </w:tc>
        <w:tc>
          <w:tcPr>
            <w:tcW w:w="4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75"/>
        </w:trPr>
        <w:tc>
          <w:tcPr>
            <w:tcW w:w="16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IR-1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</w:tcPr>
          <w:p>
            <w:pPr>
              <w:jc w:val="center"/>
              <w:ind w:right="19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INFORMACJA O GRUNTACH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1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Podstawa prawna: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3"/>
            <w:shd w:val="clear" w:color="auto" w:fill="DFDFDF"/>
          </w:tcPr>
          <w:p>
            <w:pPr>
              <w:ind w:left="18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Art. 6a ust. 5 i 9 ustawy z dnia 15 listopada 1984 r. o podatku rolnym (Dz. U. z 2017 r. poz. 1892, z późn. zm.), zwanej dalej</w:t>
            </w: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00" w:type="dxa"/>
            <w:vAlign w:val="bottom"/>
            <w:gridSpan w:val="2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„ustawą”.</w:t>
            </w:r>
          </w:p>
        </w:tc>
        <w:tc>
          <w:tcPr>
            <w:tcW w:w="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Składający: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3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Osoby fizyczne będące właścicielami gruntów, posiadaczami samoistnymi gruntów, użytkownikami wieczystymi gruntów,</w:t>
            </w: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3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posiadaczami gruntów stanowiących własność Skarbu Państwa lub jednostki samorządu terytorialnego, a także będące</w:t>
            </w: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3"/>
            <w:shd w:val="clear" w:color="auto" w:fill="DFDFDF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posiadaczami gruntów na podstawie umowy zawartej stosownie do przepisów o ubezpieczeniu społecznym rolników lub</w:t>
            </w: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60" w:type="dxa"/>
            <w:vAlign w:val="bottom"/>
            <w:tcBorders>
              <w:right w:val="single" w:sz="8" w:color="DFDFDF"/>
            </w:tcBorders>
            <w:gridSpan w:val="11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przepisów dotyczących uzyskiwania rent strukturalnych.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Termin składania: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3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terminie 14 dni od dnia zaistnienia okoliczności uzasadniających powstanie albo wygaśnięcie obowiązku podatkowego</w:t>
            </w: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3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lub od dnia zaistnienia zmian mających wpływ na wysokość opodatkowania, o których mowa w art. 6a ust. 4 ustawy.</w:t>
            </w:r>
          </w:p>
        </w:tc>
      </w:tr>
      <w:tr>
        <w:trPr>
          <w:trHeight w:val="220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Miejsce składania:</w:t>
            </w:r>
          </w:p>
        </w:tc>
        <w:tc>
          <w:tcPr>
            <w:tcW w:w="8060" w:type="dxa"/>
            <w:vAlign w:val="bottom"/>
            <w:tcBorders>
              <w:bottom w:val="single" w:sz="8" w:color="auto"/>
              <w:right w:val="single" w:sz="8" w:color="DFDFDF"/>
            </w:tcBorders>
            <w:gridSpan w:val="11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Organ podatkowy właściwy ze względu na miejsce położenia przedmiotów opodatkowania.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4"/>
        </w:trPr>
        <w:tc>
          <w:tcPr>
            <w:tcW w:w="5440" w:type="dxa"/>
            <w:vAlign w:val="bottom"/>
            <w:tcBorders>
              <w:left w:val="single" w:sz="8" w:color="auto"/>
              <w:right w:val="single" w:sz="8" w:color="DFDFDF"/>
            </w:tcBorders>
            <w:gridSpan w:val="7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A. MIEJSCE I CEL SKŁADANIA INFORMACJI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Nazwa i adres siedziby organu podatkowego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4. Cel złożenia formularza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72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</w:tcPr>
          <w:p>
            <w:pPr>
              <w:ind w:left="20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złożenie informacji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40" w:type="dxa"/>
            <w:vAlign w:val="bottom"/>
            <w:gridSpan w:val="5"/>
          </w:tcPr>
          <w:p>
            <w:pPr>
              <w:jc w:val="center"/>
              <w:ind w:right="1087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  <w:w w:val="98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2. korekta informacji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  <w:vertAlign w:val="superscript"/>
              </w:rPr>
              <w:t>2)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5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6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5. Okres – od którego informacja obowi</w:t>
            </w:r>
          </w:p>
        </w:tc>
        <w:tc>
          <w:tcPr>
            <w:tcW w:w="2320" w:type="dxa"/>
            <w:vAlign w:val="bottom"/>
            <w:gridSpan w:val="3"/>
          </w:tcPr>
          <w:p>
            <w:pPr>
              <w:jc w:val="center"/>
              <w:ind w:right="191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6"/>
              </w:rPr>
              <w:t>ązuje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jc w:val="center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 xml:space="preserve">(miesiąc - rok) 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└────┴────┘-└────┴────┴────┴────┘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4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3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B. PODMIOT ZOBOWIĄZANY DO ZŁO ŻENIA INFORMACJI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3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gridSpan w:val="6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6. Rodzaj podmiotu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gridSpan w:val="11"/>
          </w:tcPr>
          <w:p>
            <w:pPr>
              <w:jc w:val="center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1. właściciel, użytkownik wieczysty lub posiadacz    </w:t>
            </w: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99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DFDFDF"/>
            </w:tcBorders>
            <w:gridSpan w:val="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C. DANE PODATNIKA</w:t>
            </w:r>
          </w:p>
        </w:tc>
        <w:tc>
          <w:tcPr>
            <w:tcW w:w="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5440" w:type="dxa"/>
            <w:vAlign w:val="bottom"/>
            <w:tcBorders>
              <w:top w:val="single" w:sz="8" w:color="auto"/>
              <w:left w:val="single" w:sz="8" w:color="auto"/>
              <w:right w:val="single" w:sz="8" w:color="DFDFDF"/>
            </w:tcBorders>
            <w:gridSpan w:val="7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C.1. DANE IDENTYFIKACYJNE</w:t>
            </w:r>
          </w:p>
        </w:tc>
        <w:tc>
          <w:tcPr>
            <w:tcW w:w="20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Nazwisko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4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8. Pierwsze imię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gridSpan w:val="7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</w:t>
            </w:r>
          </w:p>
        </w:tc>
        <w:tc>
          <w:tcPr>
            <w:tcW w:w="4040" w:type="dxa"/>
            <w:vAlign w:val="bottom"/>
            <w:gridSpan w:val="5"/>
          </w:tcPr>
          <w:p>
            <w:pPr>
              <w:jc w:val="center"/>
              <w:ind w:right="312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został nadany)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6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jc w:val="center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tcBorders>
              <w:right w:val="single" w:sz="8" w:color="DFDFDF"/>
            </w:tcBorders>
            <w:gridSpan w:val="11"/>
            <w:shd w:val="clear" w:color="auto" w:fill="DFDFDF"/>
          </w:tcPr>
          <w:p>
            <w:pPr>
              <w:jc w:val="center"/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Pola 10, 11, 12 wypełnia osoba fizyczna w przypadku, gdy numer PESEL nie został nadany.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6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10.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- miesiąc - rok)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11. Imię ojca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gridSpan w:val="3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12. Imię matki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5440" w:type="dxa"/>
            <w:vAlign w:val="bottom"/>
            <w:tcBorders>
              <w:left w:val="single" w:sz="8" w:color="auto"/>
              <w:right w:val="single" w:sz="8" w:color="DFDFDF"/>
            </w:tcBorders>
            <w:gridSpan w:val="7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C.2. ADRES ZAMIESZKANIA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gridSpan w:val="4"/>
          </w:tcPr>
          <w:p>
            <w:pPr>
              <w:jc w:val="center"/>
              <w:ind w:right="149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6"/>
              </w:rPr>
              <w:t>14. Województwo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Ulica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Nr domu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Nr lokalu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Kod pocztowy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3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C.3.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C.2.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gridSpan w:val="4"/>
          </w:tcPr>
          <w:p>
            <w:pPr>
              <w:jc w:val="center"/>
              <w:ind w:right="149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6"/>
              </w:rPr>
              <w:t>23. Województwo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Ulica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Nr domu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Nr lokalu</w:t>
            </w:r>
          </w:p>
        </w:tc>
      </w:tr>
      <w:tr>
        <w:trPr>
          <w:trHeight w:val="32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3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Kod pocztowy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9680" w:type="dxa"/>
            <w:vAlign w:val="bottom"/>
            <w:tcBorders>
              <w:left w:val="single" w:sz="8" w:color="auto"/>
              <w:bottom w:val="single" w:sz="8" w:color="auto"/>
            </w:tcBorders>
            <w:gridSpan w:val="1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2"/>
        </w:trPr>
        <w:tc>
          <w:tcPr>
            <w:tcW w:w="9680" w:type="dxa"/>
            <w:vAlign w:val="bottom"/>
            <w:tcBorders>
              <w:left w:val="single" w:sz="8" w:color="auto"/>
              <w:right w:val="single" w:sz="8" w:color="DFDFDF"/>
            </w:tcBorders>
            <w:gridSpan w:val="13"/>
            <w:shd w:val="clear" w:color="auto" w:fill="DFDFDF"/>
          </w:tcPr>
          <w:p>
            <w:pPr>
              <w:ind w:left="6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D. OŚWIADCZENIE O POSIADANIU GOSPODARSTWA ROLNEGO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perscript"/>
              </w:rPr>
              <w:t>3)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31. Oświadczenie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gridSpan w:val="4"/>
          </w:tcPr>
          <w:p>
            <w:pPr>
              <w:ind w:left="160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posiadam gospodarstwo rolne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gridSpan w:val="5"/>
          </w:tcPr>
          <w:p>
            <w:pPr>
              <w:jc w:val="center"/>
              <w:ind w:right="1087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nie posiadam gospodarstwa rolnego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03"/>
        </w:trPr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ind w:left="38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IR-1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bscript"/>
              </w:rPr>
              <w:t>(1)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/3</w:t>
            </w:r>
          </w:p>
        </w:tc>
      </w:tr>
    </w:tbl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bookmarkStart w:id="1" w:name="page2"/>
    <w:bookmarkEnd w:id="1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68364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pt,1.05pt" to="539.5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3416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416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.95pt;margin-top:7.1pt;width:539.55pt;height:26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33083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5pt;margin-top:7.35pt;width:534.4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435610</wp:posOffset>
                </wp:positionV>
                <wp:extent cx="687006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4.3pt" to="541.15pt,34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4288155</wp:posOffset>
                </wp:positionV>
                <wp:extent cx="687006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37.65pt" to="541.15pt,337.6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5033645</wp:posOffset>
                </wp:positionV>
                <wp:extent cx="687006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96.35pt" to="541.15pt,396.3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5748655</wp:posOffset>
                </wp:positionV>
                <wp:extent cx="687006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52.65pt" to="541.15pt,452.6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6089650</wp:posOffset>
                </wp:positionV>
                <wp:extent cx="0" cy="82486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4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479.5pt" to="22.05pt,544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6904990</wp:posOffset>
                </wp:positionV>
                <wp:extent cx="687006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43.7pt" to="541.15pt,543.7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6941820</wp:posOffset>
                </wp:positionV>
                <wp:extent cx="687006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46.6pt" to="541.15pt,546.6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7244715</wp:posOffset>
                </wp:positionV>
                <wp:extent cx="687006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70.45pt" to="541.15pt,570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68946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8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68.6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68946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89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68.6pt" o:allowincell="f" strokecolor="#000000" strokeweight="0.72pt"/>
            </w:pict>
          </mc:Fallback>
        </mc:AlternateConten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340" w:right="1580" w:hanging="268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E. DANE O UŻYTKACH ROLNYCH STANOWIĄCYCH GOSPODARSTWO ROLNE - PODLEGAJĄCYCH OPODATKOWANIU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4)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-24130</wp:posOffset>
                </wp:positionV>
                <wp:extent cx="6852285" cy="28765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0.95pt;margin-top:-1.8999pt;width:539.5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-24130</wp:posOffset>
                </wp:positionV>
                <wp:extent cx="6787515" cy="20193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3.5pt;margin-top:-1.8999pt;width:534.45pt;height:1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E.1. GRUNTY ORNE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0"/>
        </w:trPr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Klasa użytków rolnych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6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6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5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IIIa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5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IIIb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5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IVa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FDFDF"/>
          </w:tcPr>
          <w:p>
            <w:pPr>
              <w:jc w:val="right"/>
              <w:ind w:right="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IVb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  <w:shd w:val="clear" w:color="auto" w:fill="DFDFDF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Powierzchnia w ha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36.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1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28829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95pt;margin-top:0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20256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3.5pt;margin-top:0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E.2. Ł ĄKI I PASTWISKA</w:t>
      </w:r>
    </w:p>
    <w:p>
      <w:pPr>
        <w:spacing w:after="0" w:line="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60" w:type="dxa"/>
            <w:vAlign w:val="bottom"/>
            <w:tcBorders>
              <w:top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Klasa użytków rolnych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10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9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9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III</w:t>
            </w:r>
          </w:p>
        </w:tc>
        <w:tc>
          <w:tcPr>
            <w:tcW w:w="2140" w:type="dxa"/>
            <w:vAlign w:val="bottom"/>
            <w:tcBorders>
              <w:top w:val="single" w:sz="8" w:color="auto"/>
              <w:bottom w:val="single" w:sz="8" w:color="DFDFDF"/>
            </w:tcBorders>
            <w:shd w:val="clear" w:color="auto" w:fill="DFDFDF"/>
          </w:tcPr>
          <w:p>
            <w:pPr>
              <w:jc w:val="right"/>
              <w:ind w:right="9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IV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  <w:tcBorders>
              <w:top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DFDFDF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Powierzchnia w ha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38.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8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8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28829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0.95pt;margin-top:0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20447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3.5pt;margin-top:0pt;width:534.45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E.3. SADY</w:t>
      </w:r>
    </w:p>
    <w:p>
      <w:pPr>
        <w:spacing w:after="0" w:line="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60" w:type="dxa"/>
            <w:vAlign w:val="bottom"/>
            <w:tcBorders>
              <w:top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Klasa użytków rolnych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6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6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4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III, IIIa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5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IIIb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IV, IVa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bottom w:val="single" w:sz="8" w:color="DFDFDF"/>
            </w:tcBorders>
            <w:shd w:val="clear" w:color="auto" w:fill="DFDFDF"/>
          </w:tcPr>
          <w:p>
            <w:pPr>
              <w:jc w:val="right"/>
              <w:ind w:right="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IVb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  <w:tcBorders>
              <w:top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DFDFDF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Powierzchnia w ha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13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14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11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60" w:type="dxa"/>
            <w:vAlign w:val="bottom"/>
            <w:tcBorders>
              <w:bottom w:val="single" w:sz="8" w:color="auto"/>
              <w:right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53086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5308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.95pt;margin-top:0.1pt;width:539.55pt;height:41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1270</wp:posOffset>
                </wp:positionV>
                <wp:extent cx="6787515" cy="37338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3733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3.5pt;margin-top:0.1pt;width:534.45pt;height:29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E.4. </w:t>
      </w:r>
      <w:r>
        <w:rPr>
          <w:rFonts w:ascii="Arial" w:cs="Arial" w:eastAsia="Arial" w:hAnsi="Arial"/>
          <w:sz w:val="23"/>
          <w:szCs w:val="23"/>
          <w:color w:val="auto"/>
        </w:rPr>
        <w:t>GRUNTY POD STAWAMI ZARYBIONYMI - łososiem, trocią, głowacicą, palią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i pstrągiem,</w:t>
      </w:r>
    </w:p>
    <w:p>
      <w:pPr>
        <w:ind w:left="540" w:right="260" w:hanging="33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GRUNTY ROLNE ZABUDOWANE oraz UŻYTKI ROLNE O NIEUSTALONYM PRZELICZNIKU POWIERZCHNI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-144780</wp:posOffset>
                </wp:positionV>
                <wp:extent cx="6788150" cy="15621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1562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3.45pt;margin-top:-11.3999pt;width:534.5pt;height:12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Powierzchnia w ha</w:t>
            </w:r>
          </w:p>
        </w:tc>
        <w:tc>
          <w:tcPr>
            <w:tcW w:w="35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</w:t>
            </w:r>
          </w:p>
        </w:tc>
      </w:tr>
      <w:tr>
        <w:trPr>
          <w:trHeight w:val="31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42227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422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0.95pt;margin-top:0.1pt;width:539.55pt;height:3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1270</wp:posOffset>
                </wp:positionV>
                <wp:extent cx="6788150" cy="36703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670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.45pt;margin-top:0.1pt;width:534.5pt;height:28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540" w:right="380" w:hanging="467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E.5. </w:t>
      </w:r>
      <w:r>
        <w:rPr>
          <w:rFonts w:ascii="Arial" w:cs="Arial" w:eastAsia="Arial" w:hAnsi="Arial"/>
          <w:sz w:val="23"/>
          <w:szCs w:val="23"/>
          <w:color w:val="auto"/>
        </w:rPr>
        <w:t>GRUNTY POD STAWAMI ZARYBIONYMI - innymi gatunkami ryb, GRUNTY POD STAWAMI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NIEZARYBIONYMI, GRUNTY POD ROWAMI</w:t>
      </w:r>
    </w:p>
    <w:p>
      <w:pPr>
        <w:spacing w:after="0" w:line="5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Powierzchnia w ha</w:t>
            </w:r>
          </w:p>
        </w:tc>
        <w:tc>
          <w:tcPr>
            <w:tcW w:w="35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7592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75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0.95pt;margin-top:2.9pt;width:539.55pt;height:2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360" w:right="2280" w:hanging="309"/>
        <w:spacing w:after="0" w:line="2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F. DANE O UŻYTKACH ROLNYCH NIESTANOWIĄCYCH GOSPODARSTWA ROLNEGO - PODLEGAJĄCYCH OPODATKOWANIU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4)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Powierzchnia w ha</w:t>
            </w:r>
          </w:p>
        </w:tc>
        <w:tc>
          <w:tcPr>
            <w:tcW w:w="35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23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337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0.95pt;margin-top:2.9pt;width:539.55pt;height:2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33083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3.5pt;margin-top:3.1pt;width:534.4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400" w:hanging="330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INFORMACJA O ZAŁ ĄCZNIKACH </w:t>
      </w:r>
      <w:r>
        <w:rPr>
          <w:rFonts w:ascii="Arial" w:cs="Arial" w:eastAsia="Arial" w:hAnsi="Arial"/>
          <w:sz w:val="16"/>
          <w:szCs w:val="16"/>
          <w:color w:val="auto"/>
        </w:rPr>
        <w:t>Informację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składać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wraz z odpowiednimi załącznikami, które stanowią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jej integralną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część.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 Liczba załączników ZIR-1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 Liczba załączników ZIR-2</w:t>
            </w:r>
          </w:p>
        </w:tc>
        <w:tc>
          <w:tcPr>
            <w:tcW w:w="34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 Dołączono załącznik ZIR-3</w:t>
            </w:r>
          </w:p>
        </w:tc>
      </w:tr>
      <w:tr>
        <w:trPr>
          <w:trHeight w:val="34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ind w:left="880"/>
              <w:spacing w:after="0" w:line="31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 tak</w:t>
            </w: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 w:line="31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 nie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0.95pt;margin-top:2.9pt;width:539.5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H. DODATKOWE INFORMACJE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Podanie informacji w części H nie jest obowiązkowe.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26352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0.45pt" to="21.7pt,0.4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12065</wp:posOffset>
                </wp:positionV>
                <wp:extent cx="263525" cy="79565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795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0.95pt;margin-top:0.95pt;width:20.75pt;height:6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200025" cy="10033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.45pt;margin-top:0.95pt;width:15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325755</wp:posOffset>
                </wp:positionV>
                <wp:extent cx="200025" cy="10223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.45pt;margin-top:25.6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Layout w:type="fixed"/>
        <w:tblInd w:w="4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5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 Telefon podatnika / osoby reprezentującej podatnika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5)</w:t>
            </w:r>
          </w:p>
        </w:tc>
        <w:tc>
          <w:tcPr>
            <w:tcW w:w="5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 E-mail podatnika / osoby reprezentującej podatnika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vertAlign w:val="superscript"/>
              </w:rPr>
              <w:t>5)</w:t>
            </w:r>
          </w:p>
        </w:tc>
      </w:tr>
      <w:tr>
        <w:trPr>
          <w:trHeight w:val="273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ind w:left="1080" w:right="200" w:hanging="58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56. Inne </w:t>
      </w:r>
      <w:r>
        <w:rPr>
          <w:rFonts w:ascii="Arial" w:cs="Arial" w:eastAsia="Arial" w:hAnsi="Arial"/>
          <w:sz w:val="14"/>
          <w:szCs w:val="14"/>
          <w:color w:val="auto"/>
        </w:rPr>
        <w:t>(np. określenie zdarzenia powodującego obowiązek złożenia informacji lub korekty informacji, wskazanie gmin, na terenie których położone są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użytki rolne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stanowiące gospodarstwo rolne)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335915</wp:posOffset>
                </wp:positionV>
                <wp:extent cx="6852285" cy="28829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0.95pt;margin-top:26.45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335915</wp:posOffset>
                </wp:positionV>
                <wp:extent cx="6787515" cy="20256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3.5pt;margin-top:26.4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335915</wp:posOffset>
                </wp:positionV>
                <wp:extent cx="685165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6.45pt" to="540.45pt,26.45pt" o:allowincell="f" strokecolor="#DFDFDF" strokeweight="0.23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60" w:right="300"/>
        <w:spacing w:after="0" w:line="2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I. PODPIS PODATNIKA (PODATNIKÓW) / OSOBY (OSÓB) REP REZENTUJĄCEJ PODATNIKA </w:t>
      </w:r>
      <w:r>
        <w:rPr>
          <w:rFonts w:ascii="Arial" w:cs="Arial" w:eastAsia="Arial" w:hAnsi="Arial"/>
          <w:sz w:val="24"/>
          <w:szCs w:val="24"/>
          <w:color w:val="auto"/>
        </w:rPr>
        <w:t>I.1. PODPIS PODATNIKA (1) / OSOBY REPREZENTUJ</w:t>
      </w:r>
      <w:r>
        <w:rPr>
          <w:rFonts w:ascii="Arial" w:cs="Arial" w:eastAsia="Arial" w:hAnsi="Arial"/>
          <w:sz w:val="24"/>
          <w:szCs w:val="24"/>
          <w:color w:val="auto"/>
        </w:rPr>
        <w:t>Ą</w:t>
      </w:r>
      <w:r>
        <w:rPr>
          <w:rFonts w:ascii="Arial" w:cs="Arial" w:eastAsia="Arial" w:hAnsi="Arial"/>
          <w:sz w:val="24"/>
          <w:szCs w:val="24"/>
          <w:color w:val="auto"/>
        </w:rPr>
        <w:t>CEJ PODATNIKA (1)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5)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-191135</wp:posOffset>
                </wp:positionV>
                <wp:extent cx="6852285" cy="34988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498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0.95pt;margin-top:-15.0499pt;width:539.55pt;height:27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48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Dotyczy podatnika wskazanego w części C.1.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57.</w:t>
            </w:r>
          </w:p>
        </w:tc>
        <w:tc>
          <w:tcPr>
            <w:tcW w:w="4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58.</w:t>
            </w:r>
          </w:p>
        </w:tc>
        <w:tc>
          <w:tcPr>
            <w:tcW w:w="49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59.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60.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 / osoby reprezentującej podatnika</w:t>
            </w:r>
          </w:p>
        </w:tc>
      </w:tr>
      <w:tr>
        <w:trPr>
          <w:trHeight w:val="30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5"/>
            <w:shd w:val="clear" w:color="auto" w:fill="DFDFDF"/>
          </w:tcPr>
          <w:p>
            <w:pPr>
              <w:ind w:left="4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I.2. PODPIS PODATNIKA (2) / OSOBY REPREZENTUJĄCEJ PODATNIKA (2)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61.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62.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63.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64.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 / osoby reprezentującej podatnika</w:t>
            </w:r>
          </w:p>
        </w:tc>
      </w:tr>
      <w:tr>
        <w:trPr>
          <w:trHeight w:val="30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5"/>
            <w:shd w:val="clear" w:color="auto" w:fill="DFDFDF"/>
          </w:tcPr>
          <w:p>
            <w:pPr>
              <w:ind w:left="40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I.3. PODPIS PODATNIKA (3) / OSOBY REPREZENTUJĄCEJ PODATNIKA (3)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65.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66.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4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155765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.65pt" to="122.75pt,1.6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0" cy="22415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1.3pt" to="0.45pt,18.9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16510</wp:posOffset>
                </wp:positionV>
                <wp:extent cx="0" cy="22415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1.3pt" to="85.55pt,18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16510</wp:posOffset>
                </wp:positionV>
                <wp:extent cx="0" cy="22415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1.3pt" to="122.4pt,18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235585</wp:posOffset>
                </wp:positionV>
                <wp:extent cx="155765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8.55pt" to="122.75pt,18.5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IR-1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/3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13335</wp:posOffset>
                </wp:positionV>
                <wp:extent cx="683768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8999pt,1.05pt" to="537.5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45720</wp:posOffset>
                </wp:positionV>
                <wp:extent cx="267970" cy="29591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-1pt;margin-top:3.6pt;width:21.1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45720</wp:posOffset>
                </wp:positionV>
                <wp:extent cx="200025" cy="10033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.45pt;margin-top:3.6pt;width:15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39370</wp:posOffset>
                </wp:positionV>
                <wp:extent cx="687006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3.1pt" to="539.2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34925</wp:posOffset>
                </wp:positionV>
                <wp:extent cx="0" cy="32448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05pt,2.75pt" to="20.05pt,28.3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34925</wp:posOffset>
                </wp:positionV>
                <wp:extent cx="0" cy="32448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25pt,2.75pt" to="279.25pt,28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350520</wp:posOffset>
                </wp:positionV>
                <wp:extent cx="6870065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27.6pt" to="539.2pt,27.6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386715</wp:posOffset>
                </wp:positionV>
                <wp:extent cx="687006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30.45pt" to="539.2pt,30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34925</wp:posOffset>
                </wp:positionV>
                <wp:extent cx="0" cy="299783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997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2.75pt" to="-1.3999pt,238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696595</wp:posOffset>
                </wp:positionV>
                <wp:extent cx="267970" cy="2326005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3260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-1pt;margin-top:54.85pt;width:21.1pt;height:183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696595</wp:posOffset>
                </wp:positionV>
                <wp:extent cx="200025" cy="10160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1.45pt;margin-top:54.85pt;width:15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696595</wp:posOffset>
                </wp:positionV>
                <wp:extent cx="6579235" cy="232600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35" cy="23260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0.45pt;margin-top:54.85pt;width:518.05pt;height:183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696595</wp:posOffset>
                </wp:positionV>
                <wp:extent cx="6515100" cy="10160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22.95pt;margin-top:54.85pt;width:513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691515</wp:posOffset>
                </wp:positionV>
                <wp:extent cx="26289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54.45pt" to="19.7pt,54.4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691515</wp:posOffset>
                </wp:positionV>
                <wp:extent cx="6597650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7pt,54.45pt" to="539.2pt,54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687070</wp:posOffset>
                </wp:positionV>
                <wp:extent cx="0" cy="234569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05pt,54.1pt" to="20.05pt,238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34925</wp:posOffset>
                </wp:positionV>
                <wp:extent cx="0" cy="299783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997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8.8pt,2.75pt" to="538.8pt,238.8pt" o:allowincell="f" strokecolor="#000000" strokeweight="0.72pt"/>
            </w:pict>
          </mc:Fallback>
        </mc:AlternateContent>
      </w:r>
    </w:p>
    <w:p>
      <w:pPr>
        <w:spacing w:after="0" w:line="48" w:lineRule="exact"/>
        <w:rPr>
          <w:sz w:val="20"/>
          <w:szCs w:val="20"/>
          <w:color w:val="auto"/>
        </w:rPr>
      </w:pPr>
    </w:p>
    <w:tbl>
      <w:tblPr>
        <w:tblLayout w:type="fixed"/>
        <w:tblInd w:w="4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2"/>
        </w:trPr>
        <w:tc>
          <w:tcPr>
            <w:tcW w:w="3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67. 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ą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 - rok)</w:t>
            </w:r>
          </w:p>
        </w:tc>
        <w:tc>
          <w:tcPr>
            <w:tcW w:w="4920" w:type="dxa"/>
            <w:vAlign w:val="bottom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68. Podpis podatnika / osoby reprezentującej podatnika</w:t>
            </w:r>
          </w:p>
        </w:tc>
      </w:tr>
    </w:tbl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└────┴────┘-└────┴────┘-└────┴────┴────┴────┘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40640</wp:posOffset>
                </wp:positionV>
                <wp:extent cx="6851650" cy="29146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2914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-1pt;margin-top:3.2pt;width:539.5pt;height:2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6787515" cy="202565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1.5pt;margin-top:3.4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J. ADNOTACJE ORGANU PODATKOWEGO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69. Uwagi organu podatkowego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2232025</wp:posOffset>
                </wp:positionV>
                <wp:extent cx="6870065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7499pt,175.75pt" to="539.2pt,175.75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Obja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nienia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60" w:right="180" w:hanging="360"/>
        <w:spacing w:after="0" w:line="224" w:lineRule="auto"/>
        <w:tabs>
          <w:tab w:leader="none" w:pos="8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ind w:left="860" w:hanging="360"/>
        <w:spacing w:after="0" w:line="209" w:lineRule="auto"/>
        <w:tabs>
          <w:tab w:leader="none" w:pos="8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Zgodnie z przepisami Ordynacji podatkowej.</w:t>
      </w:r>
    </w:p>
    <w:p>
      <w:pPr>
        <w:ind w:left="860" w:right="40" w:hanging="360"/>
        <w:spacing w:after="0" w:line="208" w:lineRule="auto"/>
        <w:tabs>
          <w:tab w:leader="none" w:pos="8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 gospodarstwo rolne uważa się obszar gruntów sklasyfikowanych w ewidencji gruntów i budynków jako użytki rolne, z wyjątkiem gruntów zajętych na prowadzenie działalności gospodarczej innej niż działalność rolnicza, o łącznej powierzchni przekraczającej 1 ha lub 1 ha przeliczeniowy, stanowiących własność lub znajdujących się w posiadaniu osoby fizycznej, osoby prawnej albo jednostki organizacyjnej w tym spółki nieposiadającej osobowości prawnej.</w:t>
      </w:r>
    </w:p>
    <w:p>
      <w:pPr>
        <w:spacing w:after="0" w:line="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860" w:hanging="360"/>
        <w:spacing w:after="0" w:line="206" w:lineRule="auto"/>
        <w:tabs>
          <w:tab w:leader="none" w:pos="8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podać z dokładnością do czterech miejsc po przecinku.</w:t>
      </w:r>
    </w:p>
    <w:p>
      <w:pPr>
        <w:ind w:left="860" w:hanging="360"/>
        <w:spacing w:after="0" w:line="209" w:lineRule="auto"/>
        <w:tabs>
          <w:tab w:leader="none" w:pos="8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Niepotrzebne skreślić.</w:t>
      </w:r>
    </w:p>
    <w:p>
      <w:pPr>
        <w:jc w:val="center"/>
        <w:ind w:right="-179"/>
        <w:spacing w:after="0" w:line="21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Pouczenie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140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 podanie nieprawdy lub zatajenie prawdy i przez to narażenie podatku na uszczuplenie grozi odpowiedzialność przewidziana w Kodeksie karnym skarbowym.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5122545</wp:posOffset>
                </wp:positionV>
                <wp:extent cx="1557655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6.4pt,403.35pt" to="539.05pt,403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5118100</wp:posOffset>
                </wp:positionV>
                <wp:extent cx="0" cy="22415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6.8pt,403pt" to="416.8pt,420.6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5118100</wp:posOffset>
                </wp:positionV>
                <wp:extent cx="0" cy="22415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85pt,403pt" to="501.85pt,420.6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5118100</wp:posOffset>
                </wp:positionV>
                <wp:extent cx="0" cy="22415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8.7pt,403pt" to="538.7pt,420.6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5337810</wp:posOffset>
                </wp:positionV>
                <wp:extent cx="1557655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6.4pt,420.3pt" to="539.05pt,420.3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580"/>
          </w:cols>
          <w:pgMar w:left="580" w:top="490" w:right="7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8840"/>
        <w:spacing w:after="0"/>
        <w:tabs>
          <w:tab w:leader="none" w:pos="102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IR-1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3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/3</w:t>
      </w:r>
    </w:p>
    <w:sectPr>
      <w:pgSz w:w="11900" w:h="16840" w:orient="portrait"/>
      <w:cols w:equalWidth="0" w:num="1">
        <w:col w:w="10580"/>
      </w:cols>
      <w:pgMar w:left="580" w:top="490" w:right="7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upperLetter"/>
      <w:start w:val="7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2021-01-13T13:08:16Z</dcterms:created>
  <dcterms:modified xsi:type="dcterms:W3CDTF">2021-01-13T13:08:16Z</dcterms:modified>
</cp:coreProperties>
</file>