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AA" w:rsidRDefault="000267AA"/>
    <w:p w:rsidR="00040B84" w:rsidRDefault="00040B84" w:rsidP="00040B8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……………………………………………………………………………..</w:t>
      </w:r>
    </w:p>
    <w:p w:rsidR="00040B84" w:rsidRDefault="00040B84" w:rsidP="00040B8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miejscowość i data</w:t>
      </w:r>
    </w:p>
    <w:p w:rsidR="00040B84" w:rsidRDefault="00040B84" w:rsidP="00040B84">
      <w:pPr>
        <w:spacing w:after="0" w:line="240" w:lineRule="auto"/>
        <w:jc w:val="center"/>
        <w:rPr>
          <w:sz w:val="16"/>
          <w:szCs w:val="16"/>
        </w:rPr>
      </w:pPr>
    </w:p>
    <w:p w:rsidR="00040B84" w:rsidRDefault="00040B84" w:rsidP="00BA0ECB">
      <w:pPr>
        <w:spacing w:after="0" w:line="240" w:lineRule="auto"/>
        <w:rPr>
          <w:sz w:val="20"/>
          <w:szCs w:val="20"/>
          <w:u w:val="single"/>
        </w:rPr>
      </w:pPr>
    </w:p>
    <w:p w:rsidR="00844BD9" w:rsidRDefault="00844BD9" w:rsidP="00BA0ECB">
      <w:pPr>
        <w:spacing w:after="0" w:line="240" w:lineRule="auto"/>
        <w:rPr>
          <w:sz w:val="20"/>
          <w:szCs w:val="20"/>
          <w:u w:val="single"/>
        </w:rPr>
      </w:pPr>
    </w:p>
    <w:p w:rsidR="00844BD9" w:rsidRDefault="00844BD9" w:rsidP="00BA0ECB">
      <w:pPr>
        <w:spacing w:after="0" w:line="240" w:lineRule="auto"/>
        <w:rPr>
          <w:sz w:val="20"/>
          <w:szCs w:val="20"/>
        </w:rPr>
      </w:pPr>
      <w:r w:rsidRPr="00844BD9">
        <w:rPr>
          <w:sz w:val="20"/>
          <w:szCs w:val="20"/>
        </w:rPr>
        <w:t>………………………………………………………..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(imię i nazwisko)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(adres zamieszkania)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(adres korespondencyjny)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(telefon)</w:t>
      </w:r>
      <w:r w:rsidR="00CB3035">
        <w:rPr>
          <w:sz w:val="16"/>
          <w:szCs w:val="16"/>
        </w:rPr>
        <w:t>*</w:t>
      </w:r>
    </w:p>
    <w:p w:rsidR="00844BD9" w:rsidRDefault="00844BD9" w:rsidP="00BA0ECB">
      <w:pPr>
        <w:spacing w:after="0" w:line="240" w:lineRule="auto"/>
        <w:rPr>
          <w:sz w:val="16"/>
          <w:szCs w:val="16"/>
        </w:rPr>
      </w:pPr>
    </w:p>
    <w:p w:rsidR="00844BD9" w:rsidRDefault="00844BD9" w:rsidP="00BA0ECB">
      <w:pPr>
        <w:spacing w:after="0" w:line="240" w:lineRule="auto"/>
        <w:rPr>
          <w:sz w:val="16"/>
          <w:szCs w:val="16"/>
        </w:rPr>
      </w:pPr>
    </w:p>
    <w:p w:rsidR="00844BD9" w:rsidRPr="00844BD9" w:rsidRDefault="00844BD9" w:rsidP="00BA0ECB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44BD9" w:rsidTr="00844BD9">
        <w:tc>
          <w:tcPr>
            <w:tcW w:w="9062" w:type="dxa"/>
          </w:tcPr>
          <w:p w:rsidR="00844BD9" w:rsidRPr="00844BD9" w:rsidRDefault="00844BD9" w:rsidP="00844BD9">
            <w:pPr>
              <w:jc w:val="center"/>
              <w:rPr>
                <w:b/>
                <w:bCs/>
                <w:sz w:val="28"/>
                <w:szCs w:val="28"/>
              </w:rPr>
            </w:pPr>
            <w:r w:rsidRPr="00844BD9">
              <w:rPr>
                <w:b/>
                <w:bCs/>
                <w:sz w:val="28"/>
                <w:szCs w:val="28"/>
              </w:rPr>
              <w:t>OŚWIADCZENIE WŁAŚCICIELA NIERUCHOMOŚCI</w:t>
            </w:r>
          </w:p>
        </w:tc>
      </w:tr>
      <w:tr w:rsidR="00844BD9" w:rsidTr="00844BD9">
        <w:tc>
          <w:tcPr>
            <w:tcW w:w="9062" w:type="dxa"/>
          </w:tcPr>
          <w:p w:rsidR="00844BD9" w:rsidRDefault="00844BD9" w:rsidP="00DA29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74E3D">
              <w:rPr>
                <w:sz w:val="24"/>
                <w:szCs w:val="24"/>
              </w:rPr>
              <w:t xml:space="preserve">Niniejszym oświadczam, że jako właściciel nieruchomości </w:t>
            </w:r>
            <w:r w:rsidR="00CB3035">
              <w:rPr>
                <w:sz w:val="24"/>
                <w:szCs w:val="24"/>
              </w:rPr>
              <w:t xml:space="preserve">położonej </w:t>
            </w:r>
            <w:r w:rsidRPr="00E74E3D">
              <w:rPr>
                <w:sz w:val="24"/>
                <w:szCs w:val="24"/>
              </w:rPr>
              <w:t xml:space="preserve">przy </w:t>
            </w:r>
            <w:r w:rsidR="00DA2939">
              <w:rPr>
                <w:sz w:val="24"/>
                <w:szCs w:val="24"/>
              </w:rPr>
              <w:br/>
            </w:r>
            <w:r w:rsidRPr="00E74E3D">
              <w:rPr>
                <w:sz w:val="24"/>
                <w:szCs w:val="24"/>
              </w:rPr>
              <w:t>ul</w:t>
            </w:r>
            <w:r w:rsidR="00CB3035">
              <w:rPr>
                <w:sz w:val="24"/>
                <w:szCs w:val="24"/>
              </w:rPr>
              <w:t xml:space="preserve">. </w:t>
            </w:r>
            <w:r w:rsidRPr="00E74E3D">
              <w:rPr>
                <w:sz w:val="24"/>
                <w:szCs w:val="24"/>
              </w:rPr>
              <w:t>…………………………….. nr</w:t>
            </w:r>
            <w:r w:rsidR="00CB3035">
              <w:rPr>
                <w:sz w:val="24"/>
                <w:szCs w:val="24"/>
              </w:rPr>
              <w:t xml:space="preserve"> </w:t>
            </w:r>
            <w:r w:rsidRPr="00E74E3D">
              <w:rPr>
                <w:sz w:val="24"/>
                <w:szCs w:val="24"/>
              </w:rPr>
              <w:t>…………..</w:t>
            </w:r>
            <w:r w:rsidR="00CB3035">
              <w:rPr>
                <w:sz w:val="24"/>
                <w:szCs w:val="24"/>
              </w:rPr>
              <w:t xml:space="preserve"> </w:t>
            </w:r>
            <w:r w:rsidRPr="00E74E3D">
              <w:rPr>
                <w:sz w:val="24"/>
                <w:szCs w:val="24"/>
              </w:rPr>
              <w:t>w</w:t>
            </w:r>
            <w:r w:rsidR="00CB3035">
              <w:rPr>
                <w:sz w:val="24"/>
                <w:szCs w:val="24"/>
              </w:rPr>
              <w:t xml:space="preserve"> </w:t>
            </w:r>
            <w:r w:rsidRPr="00E74E3D">
              <w:rPr>
                <w:sz w:val="24"/>
                <w:szCs w:val="24"/>
              </w:rPr>
              <w:t xml:space="preserve">…………………………………… nr księgi wieczystej/ </w:t>
            </w:r>
            <w:r w:rsidR="00E74E3D" w:rsidRPr="00E74E3D">
              <w:rPr>
                <w:sz w:val="24"/>
                <w:szCs w:val="24"/>
              </w:rPr>
              <w:t>nr działki</w:t>
            </w:r>
            <w:r w:rsidR="00CB3035">
              <w:rPr>
                <w:sz w:val="24"/>
                <w:szCs w:val="24"/>
              </w:rPr>
              <w:t xml:space="preserve"> </w:t>
            </w:r>
            <w:r w:rsidR="00E74E3D" w:rsidRPr="00E74E3D">
              <w:rPr>
                <w:sz w:val="24"/>
                <w:szCs w:val="24"/>
              </w:rPr>
              <w:t>………………………</w:t>
            </w:r>
            <w:r w:rsidR="00E74E3D">
              <w:rPr>
                <w:sz w:val="24"/>
                <w:szCs w:val="24"/>
              </w:rPr>
              <w:t>….</w:t>
            </w:r>
            <w:r w:rsidR="00DA2939">
              <w:rPr>
                <w:sz w:val="24"/>
                <w:szCs w:val="24"/>
              </w:rPr>
              <w:t xml:space="preserve"> </w:t>
            </w:r>
            <w:r w:rsidR="00E74E3D" w:rsidRPr="00E74E3D">
              <w:rPr>
                <w:sz w:val="24"/>
                <w:szCs w:val="24"/>
              </w:rPr>
              <w:t xml:space="preserve">wyrażam zgodę na zawarcie umowy </w:t>
            </w:r>
            <w:r w:rsidR="00DD72D2">
              <w:rPr>
                <w:sz w:val="24"/>
                <w:szCs w:val="24"/>
              </w:rPr>
              <w:t xml:space="preserve">o </w:t>
            </w:r>
            <w:r w:rsidR="00E74E3D" w:rsidRPr="00E74E3D">
              <w:rPr>
                <w:sz w:val="24"/>
                <w:szCs w:val="24"/>
              </w:rPr>
              <w:t>(zaznaczyć właściwe)</w:t>
            </w:r>
            <w:r w:rsidR="00E74E3D">
              <w:rPr>
                <w:sz w:val="24"/>
                <w:szCs w:val="24"/>
              </w:rPr>
              <w:t>:</w:t>
            </w:r>
          </w:p>
          <w:p w:rsidR="00E74E3D" w:rsidRDefault="00E74E3D" w:rsidP="00CB303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zaopatrzenie w wodę</w:t>
            </w:r>
            <w:r w:rsidR="00CB3035">
              <w:rPr>
                <w:sz w:val="24"/>
                <w:szCs w:val="24"/>
              </w:rPr>
              <w:t>;</w:t>
            </w:r>
          </w:p>
          <w:p w:rsidR="00E74E3D" w:rsidRDefault="00CB3035" w:rsidP="00CB3035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74E3D">
              <w:rPr>
                <w:sz w:val="24"/>
                <w:szCs w:val="24"/>
              </w:rPr>
              <w:t>dprowadzanie ścieków</w:t>
            </w:r>
            <w:r w:rsidR="00DD72D2">
              <w:rPr>
                <w:sz w:val="24"/>
                <w:szCs w:val="24"/>
              </w:rPr>
              <w:t>;</w:t>
            </w:r>
            <w:r w:rsidR="00E74E3D">
              <w:rPr>
                <w:sz w:val="24"/>
                <w:szCs w:val="24"/>
              </w:rPr>
              <w:t xml:space="preserve"> </w:t>
            </w:r>
          </w:p>
          <w:p w:rsidR="00E74E3D" w:rsidRDefault="00E74E3D" w:rsidP="00CB303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 Pana/Panią/firmę</w:t>
            </w:r>
            <w:r w:rsidR="00CB3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  <w:r w:rsidR="00CB3035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E74E3D" w:rsidRPr="00E74E3D" w:rsidRDefault="00E74E3D" w:rsidP="00CB303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PESEL/NIP/REGON</w:t>
            </w:r>
            <w:r w:rsidR="00CB3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………………………………………………………., w związku z zawartą umową (najem, dzierżawa,</w:t>
            </w:r>
            <w:r w:rsidR="00CB3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użyczenie) z dnia</w:t>
            </w:r>
            <w:r w:rsidR="00CB30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="00CB3035">
              <w:rPr>
                <w:sz w:val="24"/>
                <w:szCs w:val="24"/>
              </w:rPr>
              <w:t>………………………</w:t>
            </w:r>
          </w:p>
        </w:tc>
      </w:tr>
    </w:tbl>
    <w:p w:rsidR="00C629C8" w:rsidRDefault="00C629C8" w:rsidP="00C629C8">
      <w:pPr>
        <w:spacing w:after="0" w:line="240" w:lineRule="auto"/>
        <w:rPr>
          <w:sz w:val="16"/>
          <w:szCs w:val="16"/>
        </w:rPr>
      </w:pPr>
    </w:p>
    <w:p w:rsidR="00E74E3D" w:rsidRDefault="00E74E3D" w:rsidP="00C629C8">
      <w:pPr>
        <w:spacing w:after="0" w:line="240" w:lineRule="auto"/>
        <w:rPr>
          <w:sz w:val="16"/>
          <w:szCs w:val="16"/>
        </w:rPr>
      </w:pPr>
    </w:p>
    <w:p w:rsidR="00E74E3D" w:rsidRDefault="00E74E3D" w:rsidP="00C629C8">
      <w:pPr>
        <w:spacing w:after="0" w:line="240" w:lineRule="auto"/>
        <w:rPr>
          <w:sz w:val="16"/>
          <w:szCs w:val="16"/>
        </w:rPr>
      </w:pPr>
    </w:p>
    <w:p w:rsidR="00E74E3D" w:rsidRDefault="00E74E3D" w:rsidP="00C629C8">
      <w:pPr>
        <w:spacing w:after="0" w:line="240" w:lineRule="auto"/>
        <w:rPr>
          <w:sz w:val="16"/>
          <w:szCs w:val="16"/>
        </w:rPr>
      </w:pPr>
    </w:p>
    <w:p w:rsidR="00E74E3D" w:rsidRDefault="00E74E3D" w:rsidP="00C629C8">
      <w:pPr>
        <w:spacing w:after="0" w:line="240" w:lineRule="auto"/>
        <w:rPr>
          <w:sz w:val="16"/>
          <w:szCs w:val="16"/>
        </w:rPr>
      </w:pPr>
    </w:p>
    <w:p w:rsidR="00E74E3D" w:rsidRDefault="00E74E3D" w:rsidP="00C629C8">
      <w:pPr>
        <w:spacing w:after="0" w:line="240" w:lineRule="auto"/>
        <w:rPr>
          <w:sz w:val="16"/>
          <w:szCs w:val="16"/>
        </w:rPr>
      </w:pPr>
    </w:p>
    <w:p w:rsidR="00E74E3D" w:rsidRPr="00C629C8" w:rsidRDefault="00E74E3D" w:rsidP="00C629C8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rPr>
          <w:sz w:val="16"/>
          <w:szCs w:val="16"/>
        </w:rPr>
      </w:pPr>
    </w:p>
    <w:p w:rsidR="00F14D42" w:rsidRDefault="00F14D42" w:rsidP="00F14D42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</w:t>
      </w:r>
    </w:p>
    <w:p w:rsidR="00F14D42" w:rsidRDefault="00CB3035" w:rsidP="00CB303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14D42">
        <w:rPr>
          <w:sz w:val="16"/>
          <w:szCs w:val="16"/>
        </w:rPr>
        <w:t xml:space="preserve">Czytelny podpis </w:t>
      </w:r>
      <w:r w:rsidR="00E74E3D">
        <w:rPr>
          <w:sz w:val="16"/>
          <w:szCs w:val="16"/>
        </w:rPr>
        <w:t>składającego oświadczenie</w:t>
      </w:r>
    </w:p>
    <w:p w:rsidR="00F14D42" w:rsidRDefault="00F14D42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Default="00C901EC" w:rsidP="00F14D42">
      <w:pPr>
        <w:spacing w:after="0" w:line="240" w:lineRule="auto"/>
        <w:jc w:val="right"/>
        <w:rPr>
          <w:sz w:val="16"/>
          <w:szCs w:val="16"/>
        </w:rPr>
      </w:pPr>
    </w:p>
    <w:p w:rsidR="00C901EC" w:rsidRPr="00CB3035" w:rsidRDefault="00CB3035" w:rsidP="00CB3035">
      <w:pPr>
        <w:tabs>
          <w:tab w:val="left" w:pos="27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CB3035">
        <w:rPr>
          <w:sz w:val="16"/>
          <w:szCs w:val="16"/>
        </w:rPr>
        <w:t>Nie jest obowiązkowe</w:t>
      </w:r>
    </w:p>
    <w:p w:rsidR="00DA2939" w:rsidRDefault="00DA2939" w:rsidP="00077903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</w:p>
    <w:p w:rsidR="006A1B69" w:rsidRDefault="006A1B69" w:rsidP="00077903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</w:p>
    <w:p w:rsidR="006A1B69" w:rsidRDefault="006A1B69" w:rsidP="00077903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</w:p>
    <w:p w:rsidR="00077903" w:rsidRDefault="00077903" w:rsidP="00077903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  <w:lang w:eastAsia="ja-JP"/>
        </w:rPr>
        <w:lastRenderedPageBreak/>
        <w:t>Informacje dotyczące przetwarzania danych osobowych</w:t>
      </w:r>
    </w:p>
    <w:p w:rsidR="00077903" w:rsidRDefault="00077903" w:rsidP="00077903">
      <w:pPr>
        <w:pStyle w:val="NormalnyWeb"/>
        <w:shd w:val="clear" w:color="auto" w:fill="FFFFFF"/>
        <w:spacing w:before="0" w:beforeAutospacing="0" w:after="120" w:afterAutospacing="0"/>
        <w:contextualSpacing/>
        <w:jc w:val="both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Klauzula informacyjna</w:t>
      </w:r>
      <w:r w:rsidR="00DA2939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w związku realizacją umowy o zaopatrzenie w wodę i/lub odprowadzanie ścieków.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Informujemy, </w:t>
      </w:r>
      <w:proofErr w:type="spellStart"/>
      <w:r>
        <w:rPr>
          <w:rFonts w:cstheme="minorHAnsi"/>
          <w:sz w:val="18"/>
          <w:szCs w:val="18"/>
        </w:rPr>
        <w:t>że</w:t>
      </w:r>
      <w:proofErr w:type="spellEnd"/>
      <w:r>
        <w:rPr>
          <w:rFonts w:cstheme="minorHAnsi"/>
          <w:sz w:val="18"/>
          <w:szCs w:val="18"/>
        </w:rPr>
        <w:t xml:space="preserve"> Administratorem, czyli podmiotem decydującym o tym, jak będą wykorzystywane Pani/Pana dane osobowe w  Urzędzie Gminy Skomlin  jest Wójt Gminy Skomlin z siedzibą w Skomlinie przy ul. Trojanowskiego 1, 98-346 Skomlin tel. (43) 8864477, fax. (43) 8864477 w. 13, e-mail: sekretariat@skomlin.pl.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osobowe, </w:t>
      </w:r>
      <w:proofErr w:type="spellStart"/>
      <w:r>
        <w:rPr>
          <w:rFonts w:cstheme="minorHAnsi"/>
          <w:sz w:val="18"/>
          <w:szCs w:val="18"/>
        </w:rPr>
        <w:t>będą̨</w:t>
      </w:r>
      <w:proofErr w:type="spellEnd"/>
      <w:r>
        <w:rPr>
          <w:rFonts w:cstheme="minorHAnsi"/>
          <w:sz w:val="18"/>
          <w:szCs w:val="18"/>
        </w:rPr>
        <w:t xml:space="preserve"> wykorzystywane w celu:</w:t>
      </w:r>
    </w:p>
    <w:p w:rsidR="00077903" w:rsidRDefault="00077903" w:rsidP="00077903">
      <w:pPr>
        <w:pStyle w:val="Akapitzlist"/>
        <w:numPr>
          <w:ilvl w:val="0"/>
          <w:numId w:val="10"/>
        </w:numPr>
        <w:spacing w:after="0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realizacji umowy o zaopatrzenie w wodę i/lub odprowadzanie ścieków zawartej pomiędzy Administratorem a Panią/Panem i realizacji postanowień umowy (art. 6 ust.1 lit. b RODO),</w:t>
      </w:r>
    </w:p>
    <w:p w:rsidR="00077903" w:rsidRDefault="00077903" w:rsidP="00077903">
      <w:pPr>
        <w:pStyle w:val="Akapitzlist"/>
        <w:numPr>
          <w:ilvl w:val="0"/>
          <w:numId w:val="10"/>
        </w:numPr>
        <w:spacing w:after="0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wykonania zadań publicznych przez nas realizowanych, takich jak zbiorowe zaopatrzenie w wodę i zbiorowe odprowadzanie ścieków i sprawowania przez nas kompetencji organu właściwego w sprawach opłaty za zaopatrzenie w wodę </w:t>
      </w:r>
      <w:r>
        <w:rPr>
          <w:rFonts w:cstheme="minorHAnsi"/>
          <w:sz w:val="18"/>
          <w:szCs w:val="18"/>
        </w:rPr>
        <w:br/>
        <w:t xml:space="preserve">i odprowadzanie ścieków (art. 6 ust. 1 lit. c RODO) i wynikających z ustawy z dnia 7 czerwca 2001 r. </w:t>
      </w:r>
      <w:r>
        <w:rPr>
          <w:rFonts w:cstheme="minorHAnsi"/>
          <w:sz w:val="18"/>
          <w:szCs w:val="18"/>
        </w:rPr>
        <w:br/>
        <w:t xml:space="preserve">o zbiorowym zaopatrzeniu w </w:t>
      </w:r>
      <w:proofErr w:type="spellStart"/>
      <w:r>
        <w:rPr>
          <w:rFonts w:cstheme="minorHAnsi"/>
          <w:sz w:val="18"/>
          <w:szCs w:val="18"/>
        </w:rPr>
        <w:t>wodę̨</w:t>
      </w:r>
      <w:proofErr w:type="spellEnd"/>
      <w:r>
        <w:rPr>
          <w:rFonts w:cstheme="minorHAnsi"/>
          <w:sz w:val="18"/>
          <w:szCs w:val="18"/>
        </w:rPr>
        <w:t xml:space="preserve"> i zbiorowym odprowadzaniu ścieków,</w:t>
      </w:r>
    </w:p>
    <w:p w:rsidR="00077903" w:rsidRDefault="00077903" w:rsidP="00077903">
      <w:pPr>
        <w:pStyle w:val="Akapitzlist"/>
        <w:numPr>
          <w:ilvl w:val="0"/>
          <w:numId w:val="10"/>
        </w:numPr>
        <w:spacing w:after="0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realizacji obowiązków obciążających Administratora, związanych z przepisami prawa cywilnego ( art. 6 ust.1 lit. c RODO),</w:t>
      </w:r>
    </w:p>
    <w:p w:rsidR="00077903" w:rsidRDefault="00077903" w:rsidP="00077903">
      <w:pPr>
        <w:pStyle w:val="Akapitzlist"/>
        <w:numPr>
          <w:ilvl w:val="0"/>
          <w:numId w:val="10"/>
        </w:numPr>
        <w:spacing w:after="0"/>
        <w:ind w:left="0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ewentualnego ustalenia, dochodzenia roszczeń lub obrony przed roszczeniami, a także w celach dowodowych, będących realizacją prawnie uzasadnionego interesu Administratora (art. 6 ust.1 lit. f RODO).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Podanie przez Panią/Pana danych osobowych ma charakter dobrowolny, ale jest niezbędne do realizacji umowy </w:t>
      </w:r>
      <w:r>
        <w:rPr>
          <w:rFonts w:cstheme="minorHAnsi"/>
          <w:sz w:val="18"/>
          <w:szCs w:val="18"/>
        </w:rPr>
        <w:br/>
        <w:t>o zaopatrzenia w wodę i/lub odprowadzanie ścieków oraz innych usług, koniecznych do realizacji zbiorowego zaopatrzenia w wodę i/lub zbiorowe odprowadzanie ścieków.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Przekazanie przez Panią/Pana dodatkowych danych kontaktowych (numer telefonu, adres poczty elektronicznej), ma na celu przede wszystkim ułatwienie kontaktu, przy czym przekazanie tych danych jest dobrowolne i nie jest warunkiem zawarcia umowy i jest udostępnione na podstawie Pani/Pana zgody ( art. 6 ust. 1 lit a RODO).  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Odbiorcami Pani/Pana danych osobowych, niezbędnych do prawidłowej realizacji umowy o zaopatrzeniu w wodę i/lub odprowadzanie ścieków będą:</w:t>
      </w:r>
    </w:p>
    <w:p w:rsidR="00077903" w:rsidRDefault="00077903" w:rsidP="00077903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podmioty, którym Administrator ma obowiązek przekazywania danych na podstawie obowiązujących przepisów prawa,</w:t>
      </w:r>
    </w:p>
    <w:p w:rsidR="00077903" w:rsidRDefault="00077903" w:rsidP="00077903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zleceniobiorcy lub wykonawcy usług na rzecz Administratora, w związku z prawidłową realizacją umowy o zaopatrzenie </w:t>
      </w:r>
      <w:r>
        <w:rPr>
          <w:rFonts w:cstheme="minorHAnsi"/>
          <w:sz w:val="18"/>
          <w:szCs w:val="18"/>
        </w:rPr>
        <w:br/>
        <w:t>w wodę i/lub odprowadzanie ścieków oraz innych usług, m.in. podmioty: obsługujące systemy informatyczne, sprawujące opiekę nad oprogramowaniem, usługi wykonania lub modernizacji przyłączy.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 będą przechowywane przez cały okres realizacji umowy i po jej rozwiązaniu, do czasu upływu terminu ewentualnych roszczeń (3 lata od dnia wymagalności ostatniej nieuiszczonej należności w związku </w:t>
      </w:r>
      <w:r>
        <w:rPr>
          <w:rFonts w:cstheme="minorHAnsi"/>
          <w:sz w:val="18"/>
          <w:szCs w:val="18"/>
        </w:rPr>
        <w:br/>
        <w:t>z realizowaną usługą dostawy wody i/lub odprowadzania ścieków, przez 10 lat od daty wymagalności roszczeń zasądzonych prawomocnym wyrokiem sądowym) oraz u-pływu okresu zapewniającego realizację obowiązku archiwizacyjnego (min. 5 lat), przy czym powyższe okresy sumują się.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 Pani/Pan prawo do dostępu do swoich danych oraz otrzymania ich kopii, sprostowania (poprawiania) swoich danych osobowych, ograniczenia przetwarzania danych osobowych, usunięcia danych osobowych, gdy brak jest przesłanek przetwarzania danych w celu wywiązania się z obowiązku wynikającego z przepisu prawa przez Administratora.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Istnieje prawo do wniesienia skargi w związku z przetwarzaniem danych do Prezesa UODO (na adres Urzędu Ochrony Danych Osobowych, ul. Stawki 2, 00 - 193 Warszawa).</w:t>
      </w:r>
    </w:p>
    <w:p w:rsidR="00077903" w:rsidRDefault="00077903" w:rsidP="00077903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 Inspektorem Ochrony Danych (IOD) można kontaktować się poprzez adres e-mail: </w:t>
      </w:r>
      <w:hyperlink r:id="rId5" w:history="1">
        <w:r>
          <w:rPr>
            <w:rStyle w:val="Hipercze"/>
            <w:rFonts w:cstheme="minorHAnsi"/>
            <w:sz w:val="18"/>
            <w:szCs w:val="18"/>
          </w:rPr>
          <w:t>inspektor@myiod.pl</w:t>
        </w:r>
      </w:hyperlink>
      <w:r>
        <w:rPr>
          <w:rFonts w:cstheme="minorHAnsi"/>
          <w:sz w:val="18"/>
          <w:szCs w:val="18"/>
        </w:rPr>
        <w:t>. Do IOD należy kierować wyłącznie sprawy dotyczące przetwarzania Pani/Pana danych przez Urząd, w tym sprawy dotyczące realizacji praw w zakresie dostępu do swoich danych, ich sprostowania, usuwania, ograniczenia przetwarzania czy sprzeciwu na ich przetwarzanie.</w:t>
      </w:r>
    </w:p>
    <w:p w:rsidR="00C901EC" w:rsidRDefault="00C901EC" w:rsidP="00077903">
      <w:pPr>
        <w:pStyle w:val="NormalnyWeb"/>
        <w:shd w:val="clear" w:color="auto" w:fill="FFFFFF"/>
        <w:spacing w:before="0" w:beforeAutospacing="0" w:after="60" w:afterAutospacing="0"/>
        <w:jc w:val="center"/>
        <w:rPr>
          <w:sz w:val="16"/>
          <w:szCs w:val="16"/>
        </w:rPr>
      </w:pPr>
    </w:p>
    <w:sectPr w:rsidR="00C901EC" w:rsidSect="00F14D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FE7"/>
    <w:multiLevelType w:val="hybridMultilevel"/>
    <w:tmpl w:val="68641BC6"/>
    <w:lvl w:ilvl="0" w:tplc="968C0CB2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89B3494"/>
    <w:multiLevelType w:val="hybridMultilevel"/>
    <w:tmpl w:val="BA980746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B57"/>
    <w:multiLevelType w:val="hybridMultilevel"/>
    <w:tmpl w:val="3B1046A4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25672"/>
    <w:multiLevelType w:val="hybridMultilevel"/>
    <w:tmpl w:val="5B40191E"/>
    <w:lvl w:ilvl="0" w:tplc="4E2A022A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691A"/>
    <w:multiLevelType w:val="hybridMultilevel"/>
    <w:tmpl w:val="176C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05CBB"/>
    <w:multiLevelType w:val="hybridMultilevel"/>
    <w:tmpl w:val="5986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1843"/>
    <w:multiLevelType w:val="hybridMultilevel"/>
    <w:tmpl w:val="0D26C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6603EF"/>
    <w:multiLevelType w:val="hybridMultilevel"/>
    <w:tmpl w:val="0BE21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A1B8D"/>
    <w:multiLevelType w:val="hybridMultilevel"/>
    <w:tmpl w:val="4E58DF6E"/>
    <w:lvl w:ilvl="0" w:tplc="3048A3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B84"/>
    <w:rsid w:val="000267AA"/>
    <w:rsid w:val="00040B84"/>
    <w:rsid w:val="00077903"/>
    <w:rsid w:val="000B0CF7"/>
    <w:rsid w:val="00416280"/>
    <w:rsid w:val="00537288"/>
    <w:rsid w:val="005A1534"/>
    <w:rsid w:val="006A1B69"/>
    <w:rsid w:val="00705106"/>
    <w:rsid w:val="00844BD9"/>
    <w:rsid w:val="00BA0ECB"/>
    <w:rsid w:val="00BE43BE"/>
    <w:rsid w:val="00C629C8"/>
    <w:rsid w:val="00C84F83"/>
    <w:rsid w:val="00C901EC"/>
    <w:rsid w:val="00CB3035"/>
    <w:rsid w:val="00DA2939"/>
    <w:rsid w:val="00DD72D2"/>
    <w:rsid w:val="00E415D2"/>
    <w:rsid w:val="00E74E3D"/>
    <w:rsid w:val="00F1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40B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E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Jadwiga_Kowalek</cp:lastModifiedBy>
  <cp:revision>13</cp:revision>
  <cp:lastPrinted>2020-03-05T08:33:00Z</cp:lastPrinted>
  <dcterms:created xsi:type="dcterms:W3CDTF">2020-02-21T09:05:00Z</dcterms:created>
  <dcterms:modified xsi:type="dcterms:W3CDTF">2021-07-14T07:59:00Z</dcterms:modified>
</cp:coreProperties>
</file>