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1C18A" w14:textId="444CE0B1" w:rsidR="0056406C" w:rsidRPr="00D30434" w:rsidRDefault="00DD241B" w:rsidP="0056406C">
      <w:pPr>
        <w:spacing w:after="0"/>
        <w:jc w:val="center"/>
        <w:rPr>
          <w:rFonts w:ascii="Cambria" w:hAnsi="Cambria"/>
          <w:b/>
          <w:bCs/>
        </w:rPr>
      </w:pPr>
      <w:r w:rsidRPr="00D30434">
        <w:rPr>
          <w:rFonts w:ascii="Cambria" w:hAnsi="Cambria"/>
        </w:rPr>
        <w:t xml:space="preserve"> </w:t>
      </w:r>
      <w:r w:rsidR="0056406C" w:rsidRPr="00F91DD6">
        <w:rPr>
          <w:rFonts w:ascii="Cambria" w:hAnsi="Cambria"/>
          <w:b/>
          <w:bCs/>
        </w:rPr>
        <w:t xml:space="preserve">Załącznik Nr </w:t>
      </w:r>
      <w:r w:rsidR="00F91DD6" w:rsidRPr="00F91DD6">
        <w:rPr>
          <w:rFonts w:ascii="Cambria" w:hAnsi="Cambria"/>
          <w:b/>
          <w:bCs/>
        </w:rPr>
        <w:t>1</w:t>
      </w:r>
      <w:r w:rsidR="0056406C" w:rsidRPr="00F91DD6">
        <w:rPr>
          <w:rFonts w:ascii="Cambria" w:hAnsi="Cambria"/>
          <w:b/>
          <w:bCs/>
        </w:rPr>
        <w:t xml:space="preserve"> do </w:t>
      </w:r>
      <w:r w:rsidR="00611386">
        <w:rPr>
          <w:rFonts w:ascii="Cambria" w:hAnsi="Cambria"/>
          <w:b/>
          <w:bCs/>
        </w:rPr>
        <w:t>Zapytania ofertowego</w:t>
      </w:r>
    </w:p>
    <w:p w14:paraId="4C3AA39F" w14:textId="456B1499" w:rsidR="0056406C" w:rsidRPr="00D30434" w:rsidRDefault="0056406C" w:rsidP="0056406C">
      <w:pPr>
        <w:pStyle w:val="Tekstpodstawowy"/>
        <w:pBdr>
          <w:bottom w:val="single" w:sz="4" w:space="1" w:color="auto"/>
        </w:pBdr>
        <w:spacing w:after="0"/>
        <w:jc w:val="center"/>
        <w:rPr>
          <w:rFonts w:ascii="Cambria" w:hAnsi="Cambria"/>
          <w:b/>
          <w:bCs/>
          <w:sz w:val="26"/>
          <w:szCs w:val="26"/>
        </w:rPr>
      </w:pPr>
      <w:r w:rsidRPr="00D30434">
        <w:rPr>
          <w:rFonts w:ascii="Cambria" w:hAnsi="Cambria" w:cs="Times New Roman"/>
          <w:sz w:val="26"/>
          <w:szCs w:val="26"/>
        </w:rPr>
        <w:t xml:space="preserve">Szczegółowy opis </w:t>
      </w:r>
      <w:r w:rsidR="002D69F1" w:rsidRPr="00D30434">
        <w:rPr>
          <w:rFonts w:ascii="Cambria" w:hAnsi="Cambria" w:cs="Times New Roman"/>
          <w:sz w:val="26"/>
          <w:szCs w:val="26"/>
        </w:rPr>
        <w:t>przedmiotu</w:t>
      </w:r>
      <w:r w:rsidRPr="00D30434">
        <w:rPr>
          <w:rFonts w:ascii="Cambria" w:hAnsi="Cambria" w:cs="Times New Roman"/>
          <w:sz w:val="26"/>
          <w:szCs w:val="26"/>
        </w:rPr>
        <w:t xml:space="preserve"> zamówienia</w:t>
      </w:r>
    </w:p>
    <w:p w14:paraId="2D1DDBD9" w14:textId="448825F0" w:rsidR="002D69F1" w:rsidRPr="00D30434" w:rsidRDefault="002D69F1" w:rsidP="002D69F1">
      <w:pPr>
        <w:tabs>
          <w:tab w:val="left" w:pos="567"/>
        </w:tabs>
        <w:contextualSpacing/>
        <w:jc w:val="center"/>
        <w:rPr>
          <w:rFonts w:ascii="Cambria" w:hAnsi="Cambria"/>
          <w:b/>
          <w:bCs/>
        </w:rPr>
      </w:pPr>
      <w:r w:rsidRPr="00D30434">
        <w:rPr>
          <w:rFonts w:ascii="Cambria" w:hAnsi="Cambria"/>
          <w:bCs/>
        </w:rPr>
        <w:t>(Znak sprawy:</w:t>
      </w:r>
      <w:r w:rsidRPr="00D30434">
        <w:rPr>
          <w:rFonts w:ascii="Cambria" w:hAnsi="Cambria"/>
          <w:b/>
          <w:bCs/>
        </w:rPr>
        <w:t xml:space="preserve"> ZP.271.</w:t>
      </w:r>
      <w:r w:rsidR="008E74D2">
        <w:rPr>
          <w:rFonts w:ascii="Cambria" w:hAnsi="Cambria"/>
          <w:b/>
          <w:bCs/>
        </w:rPr>
        <w:t>1.8</w:t>
      </w:r>
      <w:r w:rsidRPr="00D30434">
        <w:rPr>
          <w:rFonts w:ascii="Cambria" w:hAnsi="Cambria"/>
          <w:b/>
          <w:bCs/>
        </w:rPr>
        <w:t>.2022</w:t>
      </w:r>
      <w:r w:rsidRPr="00D30434">
        <w:rPr>
          <w:rFonts w:ascii="Cambria" w:hAnsi="Cambria"/>
          <w:bCs/>
        </w:rPr>
        <w:t>)</w:t>
      </w:r>
    </w:p>
    <w:p w14:paraId="0C97533B" w14:textId="0054BF27" w:rsidR="00CC1895" w:rsidRPr="00D30434" w:rsidRDefault="00CC1895">
      <w:pPr>
        <w:rPr>
          <w:rFonts w:ascii="Cambria" w:hAnsi="Cambria"/>
        </w:rPr>
      </w:pPr>
    </w:p>
    <w:p w14:paraId="4E35F7DC" w14:textId="7A466D7E" w:rsidR="00D30434" w:rsidRPr="00D30434" w:rsidRDefault="00D30434" w:rsidP="00D30434">
      <w:pPr>
        <w:jc w:val="center"/>
        <w:rPr>
          <w:rFonts w:ascii="Cambria" w:eastAsia="Cambria" w:hAnsi="Cambria"/>
          <w:b/>
          <w:bCs/>
        </w:rPr>
      </w:pPr>
      <w:bookmarkStart w:id="0" w:name="_Hlk87441019"/>
      <w:r w:rsidRPr="00D30434">
        <w:rPr>
          <w:rFonts w:ascii="Cambria" w:eastAsia="Cambria" w:hAnsi="Cambria"/>
          <w:sz w:val="26"/>
          <w:szCs w:val="26"/>
        </w:rPr>
        <w:t>,,</w:t>
      </w:r>
      <w:bookmarkEnd w:id="0"/>
      <w:r w:rsidRPr="00D30434">
        <w:rPr>
          <w:rFonts w:ascii="Cambria" w:eastAsia="Cambria" w:hAnsi="Cambria"/>
          <w:b/>
          <w:bCs/>
        </w:rPr>
        <w:t xml:space="preserve">Dowóz dzieci i młodzieży z terenu </w:t>
      </w:r>
      <w:r w:rsidR="00A565DD">
        <w:rPr>
          <w:rFonts w:ascii="Cambria" w:eastAsia="Cambria" w:hAnsi="Cambria"/>
          <w:b/>
          <w:bCs/>
        </w:rPr>
        <w:t>g</w:t>
      </w:r>
      <w:r w:rsidRPr="00D30434">
        <w:rPr>
          <w:rFonts w:ascii="Cambria" w:eastAsia="Cambria" w:hAnsi="Cambria"/>
          <w:b/>
          <w:bCs/>
        </w:rPr>
        <w:t>miny Skomlin do Szkoły Podstawowej i Przedszkola Publicznego w Skomlinie w roku szkolnym 2022/2023"</w:t>
      </w:r>
    </w:p>
    <w:p w14:paraId="298E07D8" w14:textId="431E2372" w:rsidR="00D30434" w:rsidRDefault="00D30434" w:rsidP="00D30434">
      <w:pPr>
        <w:jc w:val="center"/>
        <w:rPr>
          <w:rFonts w:ascii="Cambria" w:eastAsia="Cambria" w:hAnsi="Cambria"/>
          <w:b/>
          <w:bCs/>
        </w:rPr>
      </w:pPr>
    </w:p>
    <w:p w14:paraId="764292FE" w14:textId="0C4ECE17" w:rsidR="00A93190" w:rsidRPr="00A93190" w:rsidRDefault="00A93190" w:rsidP="00C6748E">
      <w:pPr>
        <w:pStyle w:val="Akapitzlist"/>
        <w:numPr>
          <w:ilvl w:val="0"/>
          <w:numId w:val="6"/>
        </w:numPr>
        <w:shd w:val="clear" w:color="auto" w:fill="E7E6E6" w:themeFill="background2"/>
        <w:rPr>
          <w:rFonts w:ascii="Cambria" w:eastAsia="Cambria" w:hAnsi="Cambria"/>
          <w:b/>
          <w:bCs/>
          <w:sz w:val="24"/>
          <w:szCs w:val="24"/>
        </w:rPr>
      </w:pPr>
      <w:r w:rsidRPr="00A93190">
        <w:rPr>
          <w:rFonts w:ascii="Cambria" w:eastAsia="Cambria" w:hAnsi="Cambria"/>
          <w:b/>
          <w:bCs/>
          <w:sz w:val="24"/>
          <w:szCs w:val="24"/>
        </w:rPr>
        <w:t>Przedmiot zamówienia</w:t>
      </w:r>
    </w:p>
    <w:p w14:paraId="6F1D37B5" w14:textId="380C8241" w:rsidR="005F12F6" w:rsidRDefault="00D30434" w:rsidP="005F12F6">
      <w:pPr>
        <w:pStyle w:val="Akapitzlist"/>
        <w:numPr>
          <w:ilvl w:val="0"/>
          <w:numId w:val="1"/>
        </w:numPr>
        <w:suppressAutoHyphens/>
        <w:spacing w:after="0"/>
        <w:jc w:val="both"/>
        <w:rPr>
          <w:rFonts w:ascii="Cambria" w:hAnsi="Cambria" w:cs="Times New Roman"/>
          <w:bCs/>
          <w:color w:val="00000A"/>
          <w:sz w:val="24"/>
          <w:szCs w:val="24"/>
          <w:lang w:val="x-none"/>
        </w:rPr>
      </w:pPr>
      <w:r w:rsidRPr="005F12F6">
        <w:rPr>
          <w:rFonts w:ascii="Cambria" w:hAnsi="Cambria" w:cs="Times New Roman"/>
          <w:bCs/>
          <w:color w:val="00000A"/>
          <w:sz w:val="24"/>
          <w:szCs w:val="24"/>
          <w:lang w:val="x-none"/>
        </w:rPr>
        <w:t>Przedmiotem zamówienia jest wykonanie usługi dowozu dzieci i młodzieży (zwanymi dalej uczniami) z terenu Gminy Skomlin z miejsca zamieszkania do</w:t>
      </w:r>
      <w:r w:rsidR="00286A42">
        <w:rPr>
          <w:rFonts w:ascii="Cambria" w:hAnsi="Cambria" w:cs="Times New Roman"/>
          <w:bCs/>
          <w:color w:val="00000A"/>
          <w:sz w:val="24"/>
          <w:szCs w:val="24"/>
        </w:rPr>
        <w:t> </w:t>
      </w:r>
      <w:r w:rsidRPr="005F12F6">
        <w:rPr>
          <w:rFonts w:ascii="Cambria" w:hAnsi="Cambria" w:cs="Times New Roman"/>
          <w:bCs/>
          <w:color w:val="00000A"/>
          <w:sz w:val="24"/>
          <w:szCs w:val="24"/>
          <w:lang w:val="x-none"/>
        </w:rPr>
        <w:t xml:space="preserve">placówek oświatowych: </w:t>
      </w:r>
    </w:p>
    <w:p w14:paraId="5499A963" w14:textId="77777777" w:rsidR="005F12F6" w:rsidRDefault="00D30434" w:rsidP="005F12F6">
      <w:pPr>
        <w:pStyle w:val="Akapitzlist"/>
        <w:numPr>
          <w:ilvl w:val="0"/>
          <w:numId w:val="2"/>
        </w:numPr>
        <w:suppressAutoHyphens/>
        <w:spacing w:after="0"/>
        <w:jc w:val="both"/>
        <w:rPr>
          <w:rFonts w:ascii="Cambria" w:hAnsi="Cambria" w:cs="Times New Roman"/>
          <w:bCs/>
          <w:color w:val="00000A"/>
          <w:sz w:val="24"/>
          <w:szCs w:val="24"/>
          <w:lang w:val="x-none"/>
        </w:rPr>
      </w:pPr>
      <w:r w:rsidRPr="005F12F6">
        <w:rPr>
          <w:rFonts w:ascii="Cambria" w:hAnsi="Cambria" w:cs="Times New Roman"/>
          <w:bCs/>
          <w:color w:val="00000A"/>
          <w:sz w:val="24"/>
          <w:szCs w:val="24"/>
          <w:lang w:val="x-none"/>
        </w:rPr>
        <w:t xml:space="preserve">Szkoły Podstawowej w Skomlinie ul Parkowa 6 </w:t>
      </w:r>
    </w:p>
    <w:p w14:paraId="0FBC796B" w14:textId="51E18AE1" w:rsidR="00D30434" w:rsidRPr="005F12F6" w:rsidRDefault="00D30434" w:rsidP="005F12F6">
      <w:pPr>
        <w:pStyle w:val="Akapitzlist"/>
        <w:numPr>
          <w:ilvl w:val="0"/>
          <w:numId w:val="2"/>
        </w:numPr>
        <w:suppressAutoHyphens/>
        <w:spacing w:after="0"/>
        <w:jc w:val="both"/>
        <w:rPr>
          <w:rFonts w:ascii="Cambria" w:hAnsi="Cambria" w:cs="Times New Roman"/>
          <w:bCs/>
          <w:color w:val="00000A"/>
          <w:sz w:val="24"/>
          <w:szCs w:val="24"/>
          <w:lang w:val="x-none"/>
        </w:rPr>
      </w:pPr>
      <w:r w:rsidRPr="005F12F6">
        <w:rPr>
          <w:rFonts w:ascii="Cambria" w:hAnsi="Cambria" w:cs="Times New Roman"/>
          <w:bCs/>
          <w:color w:val="00000A"/>
          <w:sz w:val="24"/>
          <w:szCs w:val="24"/>
          <w:lang w:val="x-none"/>
        </w:rPr>
        <w:t xml:space="preserve">Przedszkola Publicznego w Skomlinie ul. Trojanowskiego 2, </w:t>
      </w:r>
    </w:p>
    <w:p w14:paraId="4C8AA8CF" w14:textId="578C0B2A" w:rsidR="00D30434" w:rsidRPr="00D30434" w:rsidRDefault="00D30434" w:rsidP="00286A42">
      <w:pPr>
        <w:suppressAutoHyphens/>
        <w:spacing w:after="0"/>
        <w:ind w:left="851"/>
        <w:contextualSpacing/>
        <w:jc w:val="both"/>
        <w:rPr>
          <w:rFonts w:ascii="Cambria" w:hAnsi="Cambria" w:cs="Times New Roman"/>
          <w:bCs/>
          <w:color w:val="00000A"/>
          <w:sz w:val="24"/>
          <w:szCs w:val="24"/>
        </w:rPr>
      </w:pPr>
      <w:r w:rsidRPr="00D30434">
        <w:rPr>
          <w:rFonts w:ascii="Cambria" w:hAnsi="Cambria" w:cs="Times New Roman"/>
          <w:bCs/>
          <w:color w:val="00000A"/>
          <w:sz w:val="24"/>
          <w:szCs w:val="24"/>
          <w:lang w:val="x-none"/>
        </w:rPr>
        <w:t xml:space="preserve">oraz zapewnienie odwozu, po skończonych zajęciach do miejscowości zamieszkania. </w:t>
      </w:r>
    </w:p>
    <w:p w14:paraId="4DFDF779" w14:textId="232EF3C4" w:rsidR="00BD5B59" w:rsidRPr="00A81D93" w:rsidRDefault="00BD5B59" w:rsidP="00BD5B59">
      <w:pPr>
        <w:pStyle w:val="Akapitzlist"/>
        <w:numPr>
          <w:ilvl w:val="0"/>
          <w:numId w:val="1"/>
        </w:numPr>
        <w:rPr>
          <w:rFonts w:ascii="Cambria" w:hAnsi="Cambria" w:cs="Times New Roman"/>
          <w:bCs/>
          <w:color w:val="00000A"/>
          <w:sz w:val="24"/>
          <w:szCs w:val="24"/>
          <w:lang w:val="x-none"/>
        </w:rPr>
      </w:pPr>
      <w:r w:rsidRPr="00BD5B59">
        <w:rPr>
          <w:rFonts w:ascii="Cambria" w:hAnsi="Cambria" w:cs="Times New Roman"/>
          <w:bCs/>
          <w:color w:val="00000A"/>
          <w:sz w:val="24"/>
          <w:szCs w:val="24"/>
          <w:lang w:val="x-none"/>
        </w:rPr>
        <w:t>Przewóz ma być realizowany w ramach regularnych przewozów osób w</w:t>
      </w:r>
      <w:r w:rsidR="00286A42">
        <w:rPr>
          <w:rFonts w:ascii="Cambria" w:hAnsi="Cambria" w:cs="Times New Roman"/>
          <w:bCs/>
          <w:color w:val="00000A"/>
          <w:sz w:val="24"/>
          <w:szCs w:val="24"/>
        </w:rPr>
        <w:t> </w:t>
      </w:r>
      <w:r w:rsidRPr="00BD5B59">
        <w:rPr>
          <w:rFonts w:ascii="Cambria" w:hAnsi="Cambria" w:cs="Times New Roman"/>
          <w:bCs/>
          <w:color w:val="00000A"/>
          <w:sz w:val="24"/>
          <w:szCs w:val="24"/>
          <w:lang w:val="x-none"/>
        </w:rPr>
        <w:t>krajowym transporcie drogowym, zgodnie z ustawą z dnia 6 września 2001 r. o</w:t>
      </w:r>
      <w:r w:rsidR="00C83733">
        <w:rPr>
          <w:rFonts w:ascii="Cambria" w:hAnsi="Cambria" w:cs="Times New Roman"/>
          <w:bCs/>
          <w:color w:val="00000A"/>
          <w:sz w:val="24"/>
          <w:szCs w:val="24"/>
        </w:rPr>
        <w:t> </w:t>
      </w:r>
      <w:r w:rsidRPr="00BD5B59">
        <w:rPr>
          <w:rFonts w:ascii="Cambria" w:hAnsi="Cambria" w:cs="Times New Roman"/>
          <w:bCs/>
          <w:color w:val="00000A"/>
          <w:sz w:val="24"/>
          <w:szCs w:val="24"/>
          <w:lang w:val="x-none"/>
        </w:rPr>
        <w:t>transporcie drogowym (t. j. Dz. U. z 2022 r., poz. 180 z późn. zm.). Przewóz ma być realizowany w oparciu o utworzone przez Wykonawcę linie komunikacji regularnej na podstawie imiennych biletów miesięcznych. Wykonawca opracuje optymalne trasy dowozu i rozkłady jazdy autobusów</w:t>
      </w:r>
      <w:r>
        <w:rPr>
          <w:rFonts w:ascii="Cambria" w:hAnsi="Cambria" w:cs="Times New Roman"/>
          <w:bCs/>
          <w:color w:val="00000A"/>
          <w:sz w:val="24"/>
          <w:szCs w:val="24"/>
        </w:rPr>
        <w:t xml:space="preserve">, a także </w:t>
      </w:r>
      <w:r w:rsidR="00081F48">
        <w:rPr>
          <w:rFonts w:ascii="Cambria" w:hAnsi="Cambria" w:cs="Times New Roman"/>
          <w:bCs/>
          <w:color w:val="00000A"/>
          <w:sz w:val="24"/>
          <w:szCs w:val="24"/>
        </w:rPr>
        <w:t xml:space="preserve">dostosuje liczbę kursów oraz pojemność (liczbę miejsc) autobusów zgodnie z obowiązującymi przepisami. </w:t>
      </w:r>
    </w:p>
    <w:p w14:paraId="4307AA26" w14:textId="77777777" w:rsidR="00A81D93" w:rsidRPr="00A81D93" w:rsidRDefault="00A81D93" w:rsidP="00A81D93">
      <w:pPr>
        <w:pStyle w:val="Akapitzlist"/>
        <w:numPr>
          <w:ilvl w:val="0"/>
          <w:numId w:val="1"/>
        </w:numPr>
        <w:rPr>
          <w:rFonts w:ascii="Cambria" w:hAnsi="Cambria" w:cs="Times New Roman"/>
          <w:bCs/>
          <w:color w:val="00000A"/>
          <w:sz w:val="24"/>
          <w:szCs w:val="24"/>
          <w:lang w:val="x-none"/>
        </w:rPr>
      </w:pPr>
      <w:r w:rsidRPr="00A81D93">
        <w:rPr>
          <w:rFonts w:ascii="Cambria" w:hAnsi="Cambria" w:cs="Times New Roman"/>
          <w:bCs/>
          <w:color w:val="00000A"/>
          <w:sz w:val="24"/>
          <w:szCs w:val="24"/>
          <w:lang w:val="x-none"/>
        </w:rPr>
        <w:t>Dopuszcza się możliwość korzystania z autobusów przez inne osoby na zasadach komercyjnych pod warunkiem dysponowania przez autobusy wolnymi miejscami, z zastrzeżeniem, iż uczniom przysługuje pierwszeństwo przejazdu.</w:t>
      </w:r>
    </w:p>
    <w:p w14:paraId="7E307346" w14:textId="28FFDE87" w:rsidR="00A81D93" w:rsidRPr="00A81D93" w:rsidRDefault="00A81D93" w:rsidP="00A81D93">
      <w:pPr>
        <w:pStyle w:val="Akapitzlist"/>
        <w:numPr>
          <w:ilvl w:val="0"/>
          <w:numId w:val="1"/>
        </w:numPr>
        <w:rPr>
          <w:rFonts w:ascii="Cambria" w:hAnsi="Cambria" w:cs="Times New Roman"/>
          <w:bCs/>
          <w:color w:val="00000A"/>
          <w:sz w:val="24"/>
          <w:szCs w:val="24"/>
          <w:lang w:val="x-none"/>
        </w:rPr>
      </w:pPr>
      <w:r w:rsidRPr="00A81D93">
        <w:rPr>
          <w:rFonts w:ascii="Cambria" w:hAnsi="Cambria" w:cs="Times New Roman"/>
          <w:bCs/>
          <w:color w:val="00000A"/>
          <w:sz w:val="24"/>
          <w:szCs w:val="24"/>
          <w:lang w:val="x-none"/>
        </w:rPr>
        <w:t>Zamawiający zapewni opiekę przewożonym uczniom poprzez stałą obecność w</w:t>
      </w:r>
      <w:r w:rsidR="00063CEC">
        <w:rPr>
          <w:rFonts w:ascii="Cambria" w:hAnsi="Cambria" w:cs="Times New Roman"/>
          <w:bCs/>
          <w:color w:val="00000A"/>
          <w:sz w:val="24"/>
          <w:szCs w:val="24"/>
        </w:rPr>
        <w:t> </w:t>
      </w:r>
      <w:r w:rsidRPr="00A81D93">
        <w:rPr>
          <w:rFonts w:ascii="Cambria" w:hAnsi="Cambria" w:cs="Times New Roman"/>
          <w:bCs/>
          <w:color w:val="00000A"/>
          <w:sz w:val="24"/>
          <w:szCs w:val="24"/>
          <w:lang w:val="x-none"/>
        </w:rPr>
        <w:t>czasie przewozów opiekunów na poszczególnych trasach.</w:t>
      </w:r>
    </w:p>
    <w:p w14:paraId="1F723CAA" w14:textId="5592F091" w:rsidR="006816F9" w:rsidRDefault="001D1B88" w:rsidP="007355BB">
      <w:pPr>
        <w:pStyle w:val="Akapitzlist"/>
        <w:numPr>
          <w:ilvl w:val="0"/>
          <w:numId w:val="1"/>
        </w:numPr>
        <w:suppressAutoHyphens/>
        <w:spacing w:after="0"/>
        <w:jc w:val="both"/>
        <w:rPr>
          <w:rFonts w:ascii="Cambria" w:hAnsi="Cambria" w:cs="Times New Roman"/>
          <w:bCs/>
          <w:color w:val="00000A"/>
          <w:sz w:val="24"/>
          <w:szCs w:val="24"/>
          <w:lang w:val="x-none"/>
        </w:rPr>
      </w:pPr>
      <w:bookmarkStart w:id="1" w:name="_Hlk110947935"/>
      <w:r w:rsidRPr="006816F9">
        <w:rPr>
          <w:rFonts w:ascii="Cambria" w:hAnsi="Cambria" w:cs="Times New Roman"/>
          <w:bCs/>
          <w:color w:val="00000A"/>
          <w:sz w:val="24"/>
          <w:szCs w:val="24"/>
        </w:rPr>
        <w:t>Szacunkowa</w:t>
      </w:r>
      <w:r w:rsidR="00D30434" w:rsidRPr="006816F9">
        <w:rPr>
          <w:rFonts w:ascii="Cambria" w:hAnsi="Cambria" w:cs="Times New Roman"/>
          <w:bCs/>
          <w:color w:val="00000A"/>
          <w:sz w:val="24"/>
          <w:szCs w:val="24"/>
          <w:lang w:val="x-none"/>
        </w:rPr>
        <w:t xml:space="preserve"> liczba dowożonych uczniów wynosi ok. 1</w:t>
      </w:r>
      <w:r w:rsidR="005F12F6" w:rsidRPr="006816F9">
        <w:rPr>
          <w:rFonts w:ascii="Cambria" w:hAnsi="Cambria" w:cs="Times New Roman"/>
          <w:bCs/>
          <w:color w:val="00000A"/>
          <w:sz w:val="24"/>
          <w:szCs w:val="24"/>
        </w:rPr>
        <w:t>77</w:t>
      </w:r>
      <w:r w:rsidR="00D30434" w:rsidRPr="006816F9">
        <w:rPr>
          <w:rFonts w:ascii="Cambria" w:hAnsi="Cambria" w:cs="Times New Roman"/>
          <w:bCs/>
          <w:color w:val="00000A"/>
          <w:sz w:val="24"/>
          <w:szCs w:val="24"/>
          <w:lang w:val="x-none"/>
        </w:rPr>
        <w:t xml:space="preserve">. </w:t>
      </w:r>
      <w:bookmarkEnd w:id="1"/>
      <w:r w:rsidR="006816F9" w:rsidRPr="006816F9">
        <w:rPr>
          <w:rFonts w:ascii="Cambria" w:hAnsi="Cambria" w:cs="Times New Roman"/>
          <w:bCs/>
          <w:color w:val="00000A"/>
          <w:sz w:val="24"/>
          <w:szCs w:val="24"/>
          <w:lang w:val="x-none"/>
        </w:rPr>
        <w:t>Zamawiający zastrzega sobie możliwość zmiany liczby dowożonych uczniów poprzez zmniejszenie do</w:t>
      </w:r>
      <w:r w:rsidR="00DF185C">
        <w:rPr>
          <w:rFonts w:ascii="Cambria" w:hAnsi="Cambria" w:cs="Times New Roman"/>
          <w:bCs/>
          <w:color w:val="00000A"/>
          <w:sz w:val="24"/>
          <w:szCs w:val="24"/>
        </w:rPr>
        <w:t xml:space="preserve">          </w:t>
      </w:r>
      <w:r w:rsidR="008B791C">
        <w:rPr>
          <w:rFonts w:ascii="Cambria" w:hAnsi="Cambria" w:cs="Times New Roman"/>
          <w:bCs/>
          <w:color w:val="00000A"/>
          <w:sz w:val="24"/>
          <w:szCs w:val="24"/>
        </w:rPr>
        <w:t>-</w:t>
      </w:r>
      <w:r w:rsidR="006816F9" w:rsidRPr="006816F9">
        <w:rPr>
          <w:rFonts w:ascii="Cambria" w:hAnsi="Cambria" w:cs="Times New Roman"/>
          <w:bCs/>
          <w:color w:val="00000A"/>
          <w:sz w:val="24"/>
          <w:szCs w:val="24"/>
          <w:lang w:val="x-none"/>
        </w:rPr>
        <w:t xml:space="preserve">20%. </w:t>
      </w:r>
    </w:p>
    <w:p w14:paraId="04ED4BFF" w14:textId="761F0791" w:rsidR="007355BB" w:rsidRPr="006816F9" w:rsidRDefault="00D30434" w:rsidP="007355BB">
      <w:pPr>
        <w:pStyle w:val="Akapitzlist"/>
        <w:numPr>
          <w:ilvl w:val="0"/>
          <w:numId w:val="1"/>
        </w:numPr>
        <w:suppressAutoHyphens/>
        <w:spacing w:after="0"/>
        <w:jc w:val="both"/>
        <w:rPr>
          <w:rFonts w:ascii="Cambria" w:hAnsi="Cambria" w:cs="Times New Roman"/>
          <w:bCs/>
          <w:color w:val="00000A"/>
          <w:sz w:val="24"/>
          <w:szCs w:val="24"/>
          <w:lang w:val="x-none"/>
        </w:rPr>
      </w:pPr>
      <w:r w:rsidRPr="006816F9">
        <w:rPr>
          <w:rFonts w:ascii="Cambria" w:hAnsi="Cambria" w:cs="Times New Roman"/>
          <w:bCs/>
          <w:color w:val="00000A"/>
          <w:sz w:val="24"/>
          <w:szCs w:val="24"/>
          <w:lang w:val="x-none"/>
        </w:rPr>
        <w:t>Liczba uczniów dowożonych do placówek oświatowych określana będzie na dany miesiąc na podstawie zapotrzebowania składanego miesięcznie przez dyrektor</w:t>
      </w:r>
      <w:r w:rsidR="00126FAD" w:rsidRPr="006816F9">
        <w:rPr>
          <w:rFonts w:ascii="Cambria" w:hAnsi="Cambria" w:cs="Times New Roman"/>
          <w:bCs/>
          <w:color w:val="00000A"/>
          <w:sz w:val="24"/>
          <w:szCs w:val="24"/>
        </w:rPr>
        <w:t>ów placówek oświatowych</w:t>
      </w:r>
      <w:r w:rsidRPr="006816F9">
        <w:rPr>
          <w:rFonts w:ascii="Cambria" w:hAnsi="Cambria" w:cs="Times New Roman"/>
          <w:bCs/>
          <w:color w:val="00000A"/>
          <w:sz w:val="24"/>
          <w:szCs w:val="24"/>
          <w:lang w:val="x-none"/>
        </w:rPr>
        <w:t xml:space="preserve"> w terminie do 25 dnia każdego miesiąca poprzedzającego świadczenie usługi.</w:t>
      </w:r>
    </w:p>
    <w:p w14:paraId="0F472426" w14:textId="7251C578" w:rsidR="00126FAD" w:rsidRPr="00D91058" w:rsidRDefault="00126FAD" w:rsidP="00D91058">
      <w:pPr>
        <w:pStyle w:val="Akapitzlist"/>
        <w:numPr>
          <w:ilvl w:val="0"/>
          <w:numId w:val="1"/>
        </w:numPr>
        <w:rPr>
          <w:rFonts w:ascii="Cambria" w:hAnsi="Cambria" w:cs="Times New Roman"/>
          <w:bCs/>
          <w:color w:val="00000A"/>
          <w:sz w:val="24"/>
          <w:szCs w:val="24"/>
          <w:lang w:val="x-none"/>
        </w:rPr>
      </w:pPr>
      <w:bookmarkStart w:id="2" w:name="_Hlk111022357"/>
      <w:r w:rsidRPr="00D91058">
        <w:rPr>
          <w:rFonts w:ascii="Cambria" w:hAnsi="Cambria" w:cs="Times New Roman"/>
          <w:bCs/>
          <w:color w:val="00000A"/>
          <w:sz w:val="24"/>
          <w:szCs w:val="24"/>
          <w:lang w:val="x-none"/>
        </w:rPr>
        <w:t xml:space="preserve">Usługa ma być świadczona w dni nauki szkolnej. </w:t>
      </w:r>
      <w:r w:rsidR="00D91058" w:rsidRPr="00D91058">
        <w:rPr>
          <w:rFonts w:ascii="Cambria" w:hAnsi="Cambria" w:cs="Times New Roman"/>
          <w:bCs/>
          <w:color w:val="00000A"/>
          <w:sz w:val="24"/>
          <w:szCs w:val="24"/>
        </w:rPr>
        <w:t>W okresach zimowej i wiosennej przerwy świątecznej oraz ferii zimowych</w:t>
      </w:r>
      <w:r w:rsidR="00D53AE1" w:rsidRPr="00D53AE1">
        <w:t xml:space="preserve"> </w:t>
      </w:r>
      <w:r w:rsidR="00D53AE1" w:rsidRPr="00D53AE1">
        <w:rPr>
          <w:rFonts w:ascii="Cambria" w:hAnsi="Cambria" w:cs="Times New Roman"/>
          <w:bCs/>
          <w:color w:val="00000A"/>
          <w:sz w:val="24"/>
          <w:szCs w:val="24"/>
        </w:rPr>
        <w:t xml:space="preserve">dowóz uczniów do placówek oświatowych </w:t>
      </w:r>
      <w:r w:rsidR="00D91058" w:rsidRPr="00D91058">
        <w:rPr>
          <w:rFonts w:ascii="Cambria" w:hAnsi="Cambria" w:cs="Times New Roman"/>
          <w:bCs/>
          <w:color w:val="00000A"/>
          <w:sz w:val="24"/>
          <w:szCs w:val="24"/>
        </w:rPr>
        <w:t>nie będzie się odbywał, a koszt zakupu biletów miesięcznych należy obliczyć z uwzględnieniem tych przerw.</w:t>
      </w:r>
      <w:r w:rsidR="00BF5CBA" w:rsidRPr="00BF5CBA">
        <w:rPr>
          <w:rFonts w:ascii="Cambria" w:hAnsi="Cambria" w:cs="Times New Roman"/>
          <w:bCs/>
          <w:color w:val="00000A"/>
          <w:sz w:val="24"/>
          <w:szCs w:val="24"/>
          <w:lang w:val="x-none"/>
        </w:rPr>
        <w:t xml:space="preserve"> </w:t>
      </w:r>
      <w:r w:rsidR="00BF5CBA" w:rsidRPr="00D91058">
        <w:rPr>
          <w:rFonts w:ascii="Cambria" w:hAnsi="Cambria" w:cs="Times New Roman"/>
          <w:bCs/>
          <w:color w:val="00000A"/>
          <w:sz w:val="24"/>
          <w:szCs w:val="24"/>
          <w:lang w:val="x-none"/>
        </w:rPr>
        <w:t>Przewidywana ilość dni nauki w roku szkolnym 2022/2023 wynosi 186 dni.</w:t>
      </w:r>
    </w:p>
    <w:bookmarkEnd w:id="2"/>
    <w:p w14:paraId="6E2A8E44" w14:textId="682FFCD1" w:rsidR="00586B0C" w:rsidRPr="00671A69" w:rsidRDefault="00586B0C" w:rsidP="00671A69">
      <w:pPr>
        <w:pStyle w:val="Akapitzlist"/>
        <w:numPr>
          <w:ilvl w:val="0"/>
          <w:numId w:val="1"/>
        </w:numPr>
        <w:rPr>
          <w:rFonts w:ascii="Cambria" w:hAnsi="Cambria" w:cs="Times New Roman"/>
          <w:bCs/>
          <w:color w:val="00000A"/>
          <w:sz w:val="24"/>
          <w:szCs w:val="24"/>
          <w:lang w:val="x-none"/>
        </w:rPr>
      </w:pPr>
      <w:r w:rsidRPr="00586B0C">
        <w:rPr>
          <w:rFonts w:ascii="Cambria" w:hAnsi="Cambria" w:cs="Times New Roman"/>
          <w:bCs/>
          <w:color w:val="00000A"/>
          <w:sz w:val="24"/>
          <w:szCs w:val="24"/>
          <w:lang w:val="x-none"/>
        </w:rPr>
        <w:lastRenderedPageBreak/>
        <w:t xml:space="preserve">Szacunkowy dzienny przebieg wynosi ok. 148 km i ma on charakter pomocniczy. Niedoszacowanie, pominięcie oraz brak rozpoznania zakresu przedmiotu umowy nie może być podstawą do żądania zmiany wynagrodzenia ryczałtowego, </w:t>
      </w:r>
    </w:p>
    <w:p w14:paraId="51A5AD4A" w14:textId="77777777" w:rsidR="00126FAD" w:rsidRDefault="00D30434" w:rsidP="00126FAD">
      <w:pPr>
        <w:pStyle w:val="Akapitzlist"/>
        <w:numPr>
          <w:ilvl w:val="0"/>
          <w:numId w:val="1"/>
        </w:numPr>
        <w:suppressAutoHyphens/>
        <w:spacing w:after="0"/>
        <w:jc w:val="both"/>
        <w:rPr>
          <w:rFonts w:ascii="Cambria" w:hAnsi="Cambria" w:cs="Times New Roman"/>
          <w:bCs/>
          <w:color w:val="00000A"/>
          <w:sz w:val="24"/>
          <w:szCs w:val="24"/>
          <w:lang w:val="x-none"/>
        </w:rPr>
      </w:pPr>
      <w:r w:rsidRPr="007355BB">
        <w:rPr>
          <w:rFonts w:ascii="Cambria" w:hAnsi="Cambria" w:cs="Times New Roman"/>
          <w:bCs/>
          <w:color w:val="00000A"/>
          <w:sz w:val="24"/>
          <w:szCs w:val="24"/>
          <w:lang w:val="x-none"/>
        </w:rPr>
        <w:t xml:space="preserve">Uczniowie winni zostać przywiezieni do szkoły najpóźniej 10 minut i nie wcześniej niż 30 minut przed rozpoczęciem zajęć szkolnych. </w:t>
      </w:r>
    </w:p>
    <w:p w14:paraId="397D4E97" w14:textId="1FF69458" w:rsidR="007355BB" w:rsidRPr="00126FAD" w:rsidRDefault="00D30434" w:rsidP="00126FAD">
      <w:pPr>
        <w:pStyle w:val="Akapitzlist"/>
        <w:numPr>
          <w:ilvl w:val="0"/>
          <w:numId w:val="1"/>
        </w:numPr>
        <w:suppressAutoHyphens/>
        <w:spacing w:after="0"/>
        <w:jc w:val="both"/>
        <w:rPr>
          <w:rFonts w:ascii="Cambria" w:hAnsi="Cambria" w:cs="Times New Roman"/>
          <w:bCs/>
          <w:color w:val="00000A"/>
          <w:sz w:val="24"/>
          <w:szCs w:val="24"/>
          <w:lang w:val="x-none"/>
        </w:rPr>
      </w:pPr>
      <w:r w:rsidRPr="00126FAD">
        <w:rPr>
          <w:rFonts w:ascii="Cambria" w:hAnsi="Cambria" w:cs="Times New Roman"/>
          <w:bCs/>
          <w:color w:val="00000A"/>
          <w:sz w:val="24"/>
          <w:szCs w:val="24"/>
          <w:lang w:val="x-none"/>
        </w:rPr>
        <w:t xml:space="preserve">Przybliżone godziny: przywozu na godz. 7.30 i 8.35, odwozy od godz. 14.25 do 15.20.  </w:t>
      </w:r>
    </w:p>
    <w:p w14:paraId="6DB8A96A" w14:textId="77777777" w:rsidR="00137F72" w:rsidRDefault="00D30434" w:rsidP="00137F72">
      <w:pPr>
        <w:pStyle w:val="Akapitzlist"/>
        <w:numPr>
          <w:ilvl w:val="0"/>
          <w:numId w:val="1"/>
        </w:numPr>
        <w:suppressAutoHyphens/>
        <w:spacing w:after="0"/>
        <w:jc w:val="both"/>
        <w:rPr>
          <w:rFonts w:ascii="Cambria" w:hAnsi="Cambria" w:cs="Times New Roman"/>
          <w:bCs/>
          <w:color w:val="00000A"/>
          <w:sz w:val="24"/>
          <w:szCs w:val="24"/>
          <w:lang w:val="x-none"/>
        </w:rPr>
      </w:pPr>
      <w:r w:rsidRPr="007355BB">
        <w:rPr>
          <w:rFonts w:ascii="Cambria" w:hAnsi="Cambria" w:cs="Times New Roman"/>
          <w:bCs/>
          <w:color w:val="00000A"/>
          <w:sz w:val="24"/>
          <w:szCs w:val="24"/>
          <w:lang w:val="x-none"/>
        </w:rPr>
        <w:t>Ostateczny szczegółowy harmonogram dowozu i odwozu uczniów Wykonawca sporządzi przed przystąpieniem do wykonania usługi we współpracy z</w:t>
      </w:r>
      <w:r w:rsidR="00137F72">
        <w:rPr>
          <w:rFonts w:ascii="Cambria" w:hAnsi="Cambria" w:cs="Times New Roman"/>
          <w:bCs/>
          <w:color w:val="00000A"/>
          <w:sz w:val="24"/>
          <w:szCs w:val="24"/>
        </w:rPr>
        <w:t> </w:t>
      </w:r>
      <w:r w:rsidRPr="007355BB">
        <w:rPr>
          <w:rFonts w:ascii="Cambria" w:hAnsi="Cambria" w:cs="Times New Roman"/>
          <w:bCs/>
          <w:color w:val="00000A"/>
          <w:sz w:val="24"/>
          <w:szCs w:val="24"/>
          <w:lang w:val="x-none"/>
        </w:rPr>
        <w:t>dyrektor</w:t>
      </w:r>
      <w:r w:rsidR="00137F72">
        <w:rPr>
          <w:rFonts w:ascii="Cambria" w:hAnsi="Cambria" w:cs="Times New Roman"/>
          <w:bCs/>
          <w:color w:val="00000A"/>
          <w:sz w:val="24"/>
          <w:szCs w:val="24"/>
        </w:rPr>
        <w:t>ami placówek oświatowych</w:t>
      </w:r>
      <w:r w:rsidRPr="007355BB">
        <w:rPr>
          <w:rFonts w:ascii="Cambria" w:hAnsi="Cambria" w:cs="Times New Roman"/>
          <w:bCs/>
          <w:color w:val="00000A"/>
          <w:sz w:val="24"/>
          <w:szCs w:val="24"/>
          <w:lang w:val="x-none"/>
        </w:rPr>
        <w:t>.</w:t>
      </w:r>
    </w:p>
    <w:p w14:paraId="0F69AB0D" w14:textId="2E1E72C5" w:rsidR="00D30434" w:rsidRPr="00137F72" w:rsidRDefault="00D30434" w:rsidP="00137F72">
      <w:pPr>
        <w:pStyle w:val="Akapitzlist"/>
        <w:numPr>
          <w:ilvl w:val="0"/>
          <w:numId w:val="1"/>
        </w:numPr>
        <w:suppressAutoHyphens/>
        <w:spacing w:after="0"/>
        <w:jc w:val="both"/>
        <w:rPr>
          <w:rFonts w:ascii="Cambria" w:hAnsi="Cambria" w:cs="Times New Roman"/>
          <w:bCs/>
          <w:color w:val="00000A"/>
          <w:sz w:val="24"/>
          <w:szCs w:val="24"/>
          <w:lang w:val="x-none"/>
        </w:rPr>
      </w:pPr>
      <w:r w:rsidRPr="00137F72">
        <w:rPr>
          <w:rFonts w:ascii="Cambria" w:hAnsi="Cambria" w:cs="Times New Roman"/>
          <w:bCs/>
          <w:color w:val="00000A"/>
          <w:sz w:val="24"/>
          <w:szCs w:val="24"/>
        </w:rPr>
        <w:t>Trasy oraz liczby uczniów przewożonych do placówek oświatowych z</w:t>
      </w:r>
      <w:r w:rsidR="007B0D54">
        <w:rPr>
          <w:rFonts w:ascii="Cambria" w:hAnsi="Cambria" w:cs="Times New Roman"/>
          <w:bCs/>
          <w:color w:val="00000A"/>
          <w:sz w:val="24"/>
          <w:szCs w:val="24"/>
        </w:rPr>
        <w:t> </w:t>
      </w:r>
      <w:r w:rsidRPr="00137F72">
        <w:rPr>
          <w:rFonts w:ascii="Cambria" w:hAnsi="Cambria" w:cs="Times New Roman"/>
          <w:bCs/>
          <w:color w:val="00000A"/>
          <w:sz w:val="24"/>
          <w:szCs w:val="24"/>
        </w:rPr>
        <w:t>poszczególnych miejscowości</w:t>
      </w:r>
    </w:p>
    <w:tbl>
      <w:tblPr>
        <w:tblStyle w:val="Tabela-Siatka"/>
        <w:tblpPr w:leftFromText="141" w:rightFromText="141" w:vertAnchor="page" w:horzAnchor="margin" w:tblpXSpec="right" w:tblpY="5493"/>
        <w:tblW w:w="0" w:type="auto"/>
        <w:tblLook w:val="04A0" w:firstRow="1" w:lastRow="0" w:firstColumn="1" w:lastColumn="0" w:noHBand="0" w:noVBand="1"/>
      </w:tblPr>
      <w:tblGrid>
        <w:gridCol w:w="528"/>
        <w:gridCol w:w="6699"/>
        <w:gridCol w:w="1557"/>
      </w:tblGrid>
      <w:tr w:rsidR="00405503" w:rsidRPr="00724737" w14:paraId="65609212" w14:textId="77777777" w:rsidTr="00405503">
        <w:tc>
          <w:tcPr>
            <w:tcW w:w="528" w:type="dxa"/>
          </w:tcPr>
          <w:p w14:paraId="389B3DAE" w14:textId="77777777" w:rsidR="00405503" w:rsidRPr="00724737" w:rsidRDefault="00405503" w:rsidP="00405503">
            <w:pPr>
              <w:spacing w:after="0"/>
              <w:jc w:val="both"/>
              <w:rPr>
                <w:rFonts w:ascii="Cambria" w:eastAsia="Times New Roman" w:hAnsi="Cambria" w:cs="Times New Roman"/>
                <w:color w:val="00000A"/>
                <w:sz w:val="24"/>
                <w:szCs w:val="24"/>
                <w:highlight w:val="white"/>
                <w:lang w:eastAsia="pl-PL"/>
              </w:rPr>
            </w:pPr>
            <w:bookmarkStart w:id="3" w:name="_Hlk79137140"/>
            <w:r w:rsidRPr="00724737">
              <w:rPr>
                <w:rFonts w:ascii="Cambria" w:eastAsia="Times New Roman" w:hAnsi="Cambria" w:cs="Times New Roman"/>
                <w:color w:val="00000A"/>
                <w:sz w:val="24"/>
                <w:szCs w:val="24"/>
                <w:highlight w:val="white"/>
                <w:lang w:eastAsia="pl-PL"/>
              </w:rPr>
              <w:t>Lp.</w:t>
            </w:r>
          </w:p>
        </w:tc>
        <w:tc>
          <w:tcPr>
            <w:tcW w:w="6699" w:type="dxa"/>
          </w:tcPr>
          <w:p w14:paraId="369A02DF" w14:textId="77777777" w:rsidR="00405503" w:rsidRPr="00724737" w:rsidRDefault="00405503" w:rsidP="00405503">
            <w:pPr>
              <w:spacing w:after="0"/>
              <w:jc w:val="both"/>
              <w:rPr>
                <w:rFonts w:ascii="Cambria" w:eastAsia="Times New Roman" w:hAnsi="Cambria" w:cs="Times New Roman"/>
                <w:color w:val="00000A"/>
                <w:sz w:val="24"/>
                <w:szCs w:val="24"/>
                <w:highlight w:val="white"/>
                <w:lang w:eastAsia="pl-PL"/>
              </w:rPr>
            </w:pPr>
            <w:r w:rsidRPr="00724737">
              <w:rPr>
                <w:rFonts w:ascii="Cambria" w:eastAsia="Times New Roman" w:hAnsi="Cambria" w:cs="Times New Roman"/>
                <w:color w:val="00000A"/>
                <w:sz w:val="24"/>
                <w:szCs w:val="24"/>
                <w:highlight w:val="white"/>
                <w:lang w:eastAsia="pl-PL"/>
              </w:rPr>
              <w:t>Miejscowość</w:t>
            </w:r>
          </w:p>
        </w:tc>
        <w:tc>
          <w:tcPr>
            <w:tcW w:w="1557" w:type="dxa"/>
          </w:tcPr>
          <w:p w14:paraId="4D6CE380" w14:textId="77777777" w:rsidR="00405503" w:rsidRPr="00724737" w:rsidRDefault="00405503" w:rsidP="00405503">
            <w:pPr>
              <w:spacing w:after="0"/>
              <w:jc w:val="both"/>
              <w:rPr>
                <w:rFonts w:ascii="Cambria" w:eastAsia="Times New Roman" w:hAnsi="Cambria" w:cs="Times New Roman"/>
                <w:color w:val="00000A"/>
                <w:sz w:val="24"/>
                <w:szCs w:val="24"/>
                <w:highlight w:val="white"/>
                <w:lang w:eastAsia="pl-PL"/>
              </w:rPr>
            </w:pPr>
            <w:r w:rsidRPr="00724737">
              <w:rPr>
                <w:rFonts w:ascii="Cambria" w:eastAsia="Times New Roman" w:hAnsi="Cambria" w:cs="Times New Roman"/>
                <w:color w:val="00000A"/>
                <w:sz w:val="24"/>
                <w:szCs w:val="24"/>
                <w:highlight w:val="white"/>
                <w:lang w:eastAsia="pl-PL"/>
              </w:rPr>
              <w:t>Liczba uczniów</w:t>
            </w:r>
          </w:p>
        </w:tc>
      </w:tr>
      <w:tr w:rsidR="00405503" w:rsidRPr="00724737" w14:paraId="6ECA97F9" w14:textId="77777777" w:rsidTr="00405503">
        <w:tc>
          <w:tcPr>
            <w:tcW w:w="528" w:type="dxa"/>
          </w:tcPr>
          <w:p w14:paraId="44D09DF2" w14:textId="77777777" w:rsidR="00405503" w:rsidRPr="00724737" w:rsidRDefault="00405503" w:rsidP="00405503">
            <w:pPr>
              <w:spacing w:after="0"/>
              <w:jc w:val="both"/>
              <w:rPr>
                <w:rFonts w:ascii="Cambria" w:eastAsia="Times New Roman" w:hAnsi="Cambria" w:cs="Times New Roman"/>
                <w:color w:val="00000A"/>
                <w:sz w:val="24"/>
                <w:szCs w:val="24"/>
                <w:highlight w:val="white"/>
                <w:lang w:eastAsia="pl-PL"/>
              </w:rPr>
            </w:pPr>
            <w:r w:rsidRPr="00724737">
              <w:rPr>
                <w:rFonts w:ascii="Cambria" w:eastAsia="Times New Roman" w:hAnsi="Cambria" w:cs="Times New Roman"/>
                <w:color w:val="00000A"/>
                <w:sz w:val="24"/>
                <w:szCs w:val="24"/>
                <w:highlight w:val="white"/>
                <w:lang w:eastAsia="pl-PL"/>
              </w:rPr>
              <w:t>1.</w:t>
            </w:r>
          </w:p>
        </w:tc>
        <w:tc>
          <w:tcPr>
            <w:tcW w:w="6699" w:type="dxa"/>
          </w:tcPr>
          <w:p w14:paraId="12482BDA" w14:textId="77777777" w:rsidR="00405503" w:rsidRPr="00724737" w:rsidRDefault="00405503" w:rsidP="00405503">
            <w:pPr>
              <w:spacing w:after="0"/>
              <w:jc w:val="both"/>
              <w:rPr>
                <w:rFonts w:ascii="Cambria" w:eastAsia="Times New Roman" w:hAnsi="Cambria" w:cs="Times New Roman"/>
                <w:color w:val="00000A"/>
                <w:sz w:val="24"/>
                <w:szCs w:val="24"/>
                <w:highlight w:val="white"/>
                <w:lang w:eastAsia="pl-PL"/>
              </w:rPr>
            </w:pPr>
            <w:r w:rsidRPr="00724737">
              <w:rPr>
                <w:rFonts w:ascii="Cambria" w:eastAsia="Times New Roman" w:hAnsi="Cambria" w:cs="Times New Roman"/>
                <w:color w:val="00000A"/>
                <w:sz w:val="24"/>
                <w:szCs w:val="24"/>
                <w:highlight w:val="white"/>
                <w:lang w:eastAsia="pl-PL"/>
              </w:rPr>
              <w:t>Maręże - Brzeziny - Kazimierz</w:t>
            </w:r>
          </w:p>
        </w:tc>
        <w:tc>
          <w:tcPr>
            <w:tcW w:w="1557" w:type="dxa"/>
          </w:tcPr>
          <w:p w14:paraId="75C702FD" w14:textId="77777777" w:rsidR="00405503" w:rsidRPr="00724737" w:rsidRDefault="00405503" w:rsidP="00405503">
            <w:pPr>
              <w:spacing w:after="0"/>
              <w:jc w:val="center"/>
              <w:rPr>
                <w:rFonts w:ascii="Cambria" w:eastAsia="Times New Roman" w:hAnsi="Cambria" w:cs="Times New Roman"/>
                <w:color w:val="00000A"/>
                <w:sz w:val="24"/>
                <w:szCs w:val="24"/>
                <w:highlight w:val="white"/>
                <w:lang w:eastAsia="pl-PL"/>
              </w:rPr>
            </w:pPr>
            <w:r w:rsidRPr="00724737">
              <w:rPr>
                <w:rFonts w:ascii="Cambria" w:eastAsia="Times New Roman" w:hAnsi="Cambria" w:cs="Times New Roman"/>
                <w:color w:val="00000A"/>
                <w:sz w:val="24"/>
                <w:szCs w:val="24"/>
                <w:highlight w:val="white"/>
                <w:lang w:eastAsia="pl-PL"/>
              </w:rPr>
              <w:t>2</w:t>
            </w:r>
            <w:r>
              <w:rPr>
                <w:rFonts w:ascii="Cambria" w:eastAsia="Times New Roman" w:hAnsi="Cambria" w:cs="Times New Roman"/>
                <w:color w:val="00000A"/>
                <w:sz w:val="24"/>
                <w:szCs w:val="24"/>
                <w:highlight w:val="white"/>
                <w:lang w:eastAsia="pl-PL"/>
              </w:rPr>
              <w:t>0</w:t>
            </w:r>
          </w:p>
        </w:tc>
      </w:tr>
      <w:tr w:rsidR="00405503" w:rsidRPr="00724737" w14:paraId="25B94590" w14:textId="77777777" w:rsidTr="00405503">
        <w:tc>
          <w:tcPr>
            <w:tcW w:w="528" w:type="dxa"/>
          </w:tcPr>
          <w:p w14:paraId="6D35133B" w14:textId="77777777" w:rsidR="00405503" w:rsidRPr="00724737" w:rsidRDefault="00405503" w:rsidP="00405503">
            <w:pPr>
              <w:spacing w:after="0"/>
              <w:jc w:val="both"/>
              <w:rPr>
                <w:rFonts w:ascii="Cambria" w:eastAsia="Times New Roman" w:hAnsi="Cambria" w:cs="Times New Roman"/>
                <w:color w:val="00000A"/>
                <w:sz w:val="24"/>
                <w:szCs w:val="24"/>
                <w:highlight w:val="white"/>
                <w:lang w:eastAsia="pl-PL"/>
              </w:rPr>
            </w:pPr>
            <w:r w:rsidRPr="00724737">
              <w:rPr>
                <w:rFonts w:ascii="Cambria" w:eastAsia="Times New Roman" w:hAnsi="Cambria" w:cs="Times New Roman"/>
                <w:color w:val="00000A"/>
                <w:sz w:val="24"/>
                <w:szCs w:val="24"/>
                <w:highlight w:val="white"/>
                <w:lang w:eastAsia="pl-PL"/>
              </w:rPr>
              <w:t>2.</w:t>
            </w:r>
          </w:p>
        </w:tc>
        <w:tc>
          <w:tcPr>
            <w:tcW w:w="6699" w:type="dxa"/>
          </w:tcPr>
          <w:p w14:paraId="282FAE4E" w14:textId="77777777" w:rsidR="00405503" w:rsidRPr="00724737" w:rsidRDefault="00405503" w:rsidP="00405503">
            <w:pPr>
              <w:spacing w:after="0"/>
              <w:jc w:val="both"/>
              <w:rPr>
                <w:rFonts w:ascii="Cambria" w:eastAsia="Times New Roman" w:hAnsi="Cambria" w:cs="Times New Roman"/>
                <w:color w:val="00000A"/>
                <w:sz w:val="24"/>
                <w:szCs w:val="24"/>
                <w:highlight w:val="white"/>
                <w:lang w:eastAsia="pl-PL"/>
              </w:rPr>
            </w:pPr>
            <w:r w:rsidRPr="00724737">
              <w:rPr>
                <w:rFonts w:ascii="Cambria" w:eastAsia="Times New Roman" w:hAnsi="Cambria" w:cs="Times New Roman"/>
                <w:color w:val="00000A"/>
                <w:sz w:val="24"/>
                <w:szCs w:val="24"/>
                <w:highlight w:val="white"/>
                <w:lang w:eastAsia="pl-PL"/>
              </w:rPr>
              <w:t xml:space="preserve">Klasak Duży - </w:t>
            </w:r>
            <w:r w:rsidRPr="00724737">
              <w:rPr>
                <w:rFonts w:ascii="Cambria" w:eastAsia="Times New Roman" w:hAnsi="Cambria" w:cs="Times New Roman"/>
                <w:color w:val="000000" w:themeColor="text1"/>
                <w:sz w:val="24"/>
                <w:szCs w:val="24"/>
                <w:highlight w:val="white"/>
                <w:lang w:eastAsia="pl-PL"/>
              </w:rPr>
              <w:t>Brzozówka</w:t>
            </w:r>
          </w:p>
        </w:tc>
        <w:tc>
          <w:tcPr>
            <w:tcW w:w="1557" w:type="dxa"/>
          </w:tcPr>
          <w:p w14:paraId="483EA128" w14:textId="77777777" w:rsidR="00405503" w:rsidRPr="00724737" w:rsidRDefault="00405503" w:rsidP="00405503">
            <w:pPr>
              <w:spacing w:after="0"/>
              <w:jc w:val="center"/>
              <w:rPr>
                <w:rFonts w:ascii="Cambria" w:eastAsia="Times New Roman" w:hAnsi="Cambria" w:cs="Times New Roman"/>
                <w:color w:val="00000A"/>
                <w:sz w:val="24"/>
                <w:szCs w:val="24"/>
                <w:highlight w:val="white"/>
                <w:lang w:eastAsia="pl-PL"/>
              </w:rPr>
            </w:pPr>
            <w:r w:rsidRPr="00724737">
              <w:rPr>
                <w:rFonts w:ascii="Cambria" w:eastAsia="Times New Roman" w:hAnsi="Cambria" w:cs="Times New Roman"/>
                <w:color w:val="00000A"/>
                <w:sz w:val="24"/>
                <w:szCs w:val="24"/>
                <w:highlight w:val="white"/>
                <w:lang w:eastAsia="pl-PL"/>
              </w:rPr>
              <w:t>1</w:t>
            </w:r>
            <w:r>
              <w:rPr>
                <w:rFonts w:ascii="Cambria" w:eastAsia="Times New Roman" w:hAnsi="Cambria" w:cs="Times New Roman"/>
                <w:color w:val="00000A"/>
                <w:sz w:val="24"/>
                <w:szCs w:val="24"/>
                <w:highlight w:val="white"/>
                <w:lang w:eastAsia="pl-PL"/>
              </w:rPr>
              <w:t>4</w:t>
            </w:r>
          </w:p>
        </w:tc>
      </w:tr>
      <w:tr w:rsidR="00405503" w:rsidRPr="00724737" w14:paraId="4ACAB779" w14:textId="77777777" w:rsidTr="00405503">
        <w:tc>
          <w:tcPr>
            <w:tcW w:w="528" w:type="dxa"/>
          </w:tcPr>
          <w:p w14:paraId="4FAE6A78" w14:textId="77777777" w:rsidR="00405503" w:rsidRPr="00724737" w:rsidRDefault="00405503" w:rsidP="00405503">
            <w:pPr>
              <w:spacing w:after="0"/>
              <w:jc w:val="both"/>
              <w:rPr>
                <w:rFonts w:ascii="Cambria" w:eastAsia="Times New Roman" w:hAnsi="Cambria" w:cs="Times New Roman"/>
                <w:color w:val="00000A"/>
                <w:sz w:val="24"/>
                <w:szCs w:val="24"/>
                <w:highlight w:val="white"/>
                <w:lang w:eastAsia="pl-PL"/>
              </w:rPr>
            </w:pPr>
            <w:r w:rsidRPr="00724737">
              <w:rPr>
                <w:rFonts w:ascii="Cambria" w:eastAsia="Times New Roman" w:hAnsi="Cambria" w:cs="Times New Roman"/>
                <w:color w:val="00000A"/>
                <w:sz w:val="24"/>
                <w:szCs w:val="24"/>
                <w:highlight w:val="white"/>
                <w:lang w:eastAsia="pl-PL"/>
              </w:rPr>
              <w:t>3.</w:t>
            </w:r>
          </w:p>
        </w:tc>
        <w:tc>
          <w:tcPr>
            <w:tcW w:w="6699" w:type="dxa"/>
          </w:tcPr>
          <w:p w14:paraId="71377088" w14:textId="77777777" w:rsidR="00405503" w:rsidRPr="00724737" w:rsidRDefault="00405503" w:rsidP="00405503">
            <w:pPr>
              <w:spacing w:after="0"/>
              <w:jc w:val="both"/>
              <w:rPr>
                <w:rFonts w:ascii="Cambria" w:eastAsia="Times New Roman" w:hAnsi="Cambria" w:cs="Times New Roman"/>
                <w:color w:val="00000A"/>
                <w:sz w:val="24"/>
                <w:szCs w:val="24"/>
                <w:highlight w:val="white"/>
                <w:lang w:eastAsia="pl-PL"/>
              </w:rPr>
            </w:pPr>
            <w:r w:rsidRPr="00724737">
              <w:rPr>
                <w:rFonts w:ascii="Cambria" w:eastAsia="Times New Roman" w:hAnsi="Cambria" w:cs="Times New Roman"/>
                <w:color w:val="00000A"/>
                <w:sz w:val="24"/>
                <w:szCs w:val="24"/>
                <w:highlight w:val="white"/>
                <w:lang w:eastAsia="pl-PL"/>
              </w:rPr>
              <w:t>Klasak Mały – Chmielniki</w:t>
            </w:r>
          </w:p>
        </w:tc>
        <w:tc>
          <w:tcPr>
            <w:tcW w:w="1557" w:type="dxa"/>
          </w:tcPr>
          <w:p w14:paraId="76E503AB" w14:textId="77777777" w:rsidR="00405503" w:rsidRPr="00724737" w:rsidRDefault="00405503" w:rsidP="00405503">
            <w:pPr>
              <w:spacing w:after="0"/>
              <w:jc w:val="center"/>
              <w:rPr>
                <w:rFonts w:ascii="Cambria" w:eastAsia="Times New Roman" w:hAnsi="Cambria" w:cs="Times New Roman"/>
                <w:color w:val="00000A"/>
                <w:sz w:val="24"/>
                <w:szCs w:val="24"/>
                <w:highlight w:val="white"/>
                <w:lang w:eastAsia="pl-PL"/>
              </w:rPr>
            </w:pPr>
            <w:r>
              <w:rPr>
                <w:rFonts w:ascii="Cambria" w:eastAsia="Times New Roman" w:hAnsi="Cambria" w:cs="Times New Roman"/>
                <w:color w:val="00000A"/>
                <w:sz w:val="24"/>
                <w:szCs w:val="24"/>
                <w:highlight w:val="white"/>
                <w:lang w:eastAsia="pl-PL"/>
              </w:rPr>
              <w:t>4</w:t>
            </w:r>
          </w:p>
        </w:tc>
      </w:tr>
      <w:tr w:rsidR="00405503" w:rsidRPr="00724737" w14:paraId="2C045D7A" w14:textId="77777777" w:rsidTr="00405503">
        <w:tc>
          <w:tcPr>
            <w:tcW w:w="528" w:type="dxa"/>
          </w:tcPr>
          <w:p w14:paraId="5DED7CA4" w14:textId="77777777" w:rsidR="00405503" w:rsidRPr="00724737" w:rsidRDefault="00405503" w:rsidP="00405503">
            <w:pPr>
              <w:spacing w:after="0"/>
              <w:jc w:val="both"/>
              <w:rPr>
                <w:rFonts w:ascii="Cambria" w:eastAsia="Times New Roman" w:hAnsi="Cambria" w:cs="Times New Roman"/>
                <w:color w:val="00000A"/>
                <w:sz w:val="24"/>
                <w:szCs w:val="24"/>
                <w:highlight w:val="white"/>
                <w:lang w:eastAsia="pl-PL"/>
              </w:rPr>
            </w:pPr>
            <w:r w:rsidRPr="00724737">
              <w:rPr>
                <w:rFonts w:ascii="Cambria" w:eastAsia="Times New Roman" w:hAnsi="Cambria" w:cs="Times New Roman"/>
                <w:color w:val="00000A"/>
                <w:sz w:val="24"/>
                <w:szCs w:val="24"/>
                <w:highlight w:val="white"/>
                <w:lang w:eastAsia="pl-PL"/>
              </w:rPr>
              <w:t>4.</w:t>
            </w:r>
          </w:p>
        </w:tc>
        <w:tc>
          <w:tcPr>
            <w:tcW w:w="6699" w:type="dxa"/>
          </w:tcPr>
          <w:p w14:paraId="7AD377B1" w14:textId="77777777" w:rsidR="00405503" w:rsidRPr="00724737" w:rsidRDefault="00405503" w:rsidP="00405503">
            <w:pPr>
              <w:spacing w:after="0"/>
              <w:jc w:val="both"/>
              <w:rPr>
                <w:rFonts w:ascii="Cambria" w:eastAsia="Times New Roman" w:hAnsi="Cambria" w:cs="Times New Roman"/>
                <w:color w:val="00000A"/>
                <w:sz w:val="24"/>
                <w:szCs w:val="24"/>
                <w:highlight w:val="white"/>
                <w:lang w:eastAsia="pl-PL"/>
              </w:rPr>
            </w:pPr>
            <w:r w:rsidRPr="00724737">
              <w:rPr>
                <w:rFonts w:ascii="Cambria" w:eastAsia="Times New Roman" w:hAnsi="Cambria" w:cs="Times New Roman"/>
                <w:color w:val="00000A"/>
                <w:sz w:val="24"/>
                <w:szCs w:val="24"/>
                <w:highlight w:val="white"/>
                <w:lang w:eastAsia="pl-PL"/>
              </w:rPr>
              <w:t>Zbęk – Malinówka</w:t>
            </w:r>
          </w:p>
        </w:tc>
        <w:tc>
          <w:tcPr>
            <w:tcW w:w="1557" w:type="dxa"/>
          </w:tcPr>
          <w:p w14:paraId="1DA3B285" w14:textId="77777777" w:rsidR="00405503" w:rsidRPr="00724737" w:rsidRDefault="00405503" w:rsidP="00405503">
            <w:pPr>
              <w:spacing w:after="0"/>
              <w:jc w:val="center"/>
              <w:rPr>
                <w:rFonts w:ascii="Cambria" w:eastAsia="Times New Roman" w:hAnsi="Cambria" w:cs="Times New Roman"/>
                <w:color w:val="00000A"/>
                <w:sz w:val="24"/>
                <w:szCs w:val="24"/>
                <w:highlight w:val="white"/>
                <w:lang w:eastAsia="pl-PL"/>
              </w:rPr>
            </w:pPr>
            <w:r w:rsidRPr="00724737">
              <w:rPr>
                <w:rFonts w:ascii="Cambria" w:eastAsia="Times New Roman" w:hAnsi="Cambria" w:cs="Times New Roman"/>
                <w:color w:val="00000A"/>
                <w:sz w:val="24"/>
                <w:szCs w:val="24"/>
                <w:highlight w:val="white"/>
                <w:lang w:eastAsia="pl-PL"/>
              </w:rPr>
              <w:t>1</w:t>
            </w:r>
            <w:r>
              <w:rPr>
                <w:rFonts w:ascii="Cambria" w:eastAsia="Times New Roman" w:hAnsi="Cambria" w:cs="Times New Roman"/>
                <w:color w:val="00000A"/>
                <w:sz w:val="24"/>
                <w:szCs w:val="24"/>
                <w:highlight w:val="white"/>
                <w:lang w:eastAsia="pl-PL"/>
              </w:rPr>
              <w:t>7</w:t>
            </w:r>
          </w:p>
        </w:tc>
      </w:tr>
      <w:tr w:rsidR="00405503" w:rsidRPr="00724737" w14:paraId="4D7B6783" w14:textId="77777777" w:rsidTr="00405503">
        <w:tc>
          <w:tcPr>
            <w:tcW w:w="528" w:type="dxa"/>
          </w:tcPr>
          <w:p w14:paraId="3E82DDE6" w14:textId="77777777" w:rsidR="00405503" w:rsidRPr="00724737" w:rsidRDefault="00405503" w:rsidP="00405503">
            <w:pPr>
              <w:spacing w:after="0"/>
              <w:jc w:val="both"/>
              <w:rPr>
                <w:rFonts w:ascii="Cambria" w:eastAsia="Times New Roman" w:hAnsi="Cambria" w:cs="Times New Roman"/>
                <w:color w:val="00000A"/>
                <w:sz w:val="24"/>
                <w:szCs w:val="24"/>
                <w:highlight w:val="white"/>
                <w:lang w:eastAsia="pl-PL"/>
              </w:rPr>
            </w:pPr>
            <w:r w:rsidRPr="00724737">
              <w:rPr>
                <w:rFonts w:ascii="Cambria" w:eastAsia="Times New Roman" w:hAnsi="Cambria" w:cs="Times New Roman"/>
                <w:color w:val="00000A"/>
                <w:sz w:val="24"/>
                <w:szCs w:val="24"/>
                <w:highlight w:val="white"/>
                <w:lang w:eastAsia="pl-PL"/>
              </w:rPr>
              <w:t>5.</w:t>
            </w:r>
          </w:p>
        </w:tc>
        <w:tc>
          <w:tcPr>
            <w:tcW w:w="6699" w:type="dxa"/>
          </w:tcPr>
          <w:p w14:paraId="3D878C75" w14:textId="77777777" w:rsidR="00405503" w:rsidRPr="00724737" w:rsidRDefault="00405503" w:rsidP="00405503">
            <w:pPr>
              <w:spacing w:after="0"/>
              <w:jc w:val="both"/>
              <w:rPr>
                <w:rFonts w:ascii="Cambria" w:eastAsia="Times New Roman" w:hAnsi="Cambria" w:cs="Times New Roman"/>
                <w:color w:val="00000A"/>
                <w:sz w:val="24"/>
                <w:szCs w:val="24"/>
                <w:highlight w:val="white"/>
                <w:lang w:eastAsia="pl-PL"/>
              </w:rPr>
            </w:pPr>
            <w:r w:rsidRPr="00724737">
              <w:rPr>
                <w:rFonts w:ascii="Cambria" w:eastAsia="Times New Roman" w:hAnsi="Cambria" w:cs="Times New Roman"/>
                <w:color w:val="00000A"/>
                <w:sz w:val="24"/>
                <w:szCs w:val="24"/>
                <w:highlight w:val="white"/>
                <w:lang w:eastAsia="pl-PL"/>
              </w:rPr>
              <w:t>Wróblew – Smugi</w:t>
            </w:r>
          </w:p>
        </w:tc>
        <w:tc>
          <w:tcPr>
            <w:tcW w:w="1557" w:type="dxa"/>
          </w:tcPr>
          <w:p w14:paraId="14243E6C" w14:textId="77777777" w:rsidR="00405503" w:rsidRPr="00724737" w:rsidRDefault="00405503" w:rsidP="00405503">
            <w:pPr>
              <w:spacing w:after="0"/>
              <w:jc w:val="center"/>
              <w:rPr>
                <w:rFonts w:ascii="Cambria" w:eastAsia="Times New Roman" w:hAnsi="Cambria" w:cs="Times New Roman"/>
                <w:color w:val="00000A"/>
                <w:sz w:val="24"/>
                <w:szCs w:val="24"/>
                <w:highlight w:val="white"/>
                <w:lang w:eastAsia="pl-PL"/>
              </w:rPr>
            </w:pPr>
            <w:r>
              <w:rPr>
                <w:rFonts w:ascii="Cambria" w:eastAsia="Times New Roman" w:hAnsi="Cambria" w:cs="Times New Roman"/>
                <w:color w:val="00000A"/>
                <w:sz w:val="24"/>
                <w:szCs w:val="24"/>
                <w:highlight w:val="white"/>
                <w:lang w:eastAsia="pl-PL"/>
              </w:rPr>
              <w:t>47</w:t>
            </w:r>
          </w:p>
        </w:tc>
      </w:tr>
      <w:tr w:rsidR="00405503" w:rsidRPr="00724737" w14:paraId="20E88F62" w14:textId="77777777" w:rsidTr="00405503">
        <w:tc>
          <w:tcPr>
            <w:tcW w:w="528" w:type="dxa"/>
            <w:tcBorders>
              <w:bottom w:val="single" w:sz="4" w:space="0" w:color="auto"/>
            </w:tcBorders>
          </w:tcPr>
          <w:p w14:paraId="123EE1DD" w14:textId="77777777" w:rsidR="00405503" w:rsidRPr="00724737" w:rsidRDefault="00405503" w:rsidP="00405503">
            <w:pPr>
              <w:spacing w:after="0"/>
              <w:jc w:val="both"/>
              <w:rPr>
                <w:rFonts w:ascii="Cambria" w:eastAsia="Times New Roman" w:hAnsi="Cambria" w:cs="Times New Roman"/>
                <w:color w:val="00000A"/>
                <w:sz w:val="24"/>
                <w:szCs w:val="24"/>
                <w:highlight w:val="white"/>
                <w:lang w:eastAsia="pl-PL"/>
              </w:rPr>
            </w:pPr>
            <w:r w:rsidRPr="00724737">
              <w:rPr>
                <w:rFonts w:ascii="Cambria" w:eastAsia="Times New Roman" w:hAnsi="Cambria" w:cs="Times New Roman"/>
                <w:color w:val="00000A"/>
                <w:sz w:val="24"/>
                <w:szCs w:val="24"/>
                <w:highlight w:val="white"/>
                <w:lang w:eastAsia="pl-PL"/>
              </w:rPr>
              <w:t>6.</w:t>
            </w:r>
          </w:p>
        </w:tc>
        <w:tc>
          <w:tcPr>
            <w:tcW w:w="6699" w:type="dxa"/>
            <w:tcBorders>
              <w:bottom w:val="single" w:sz="4" w:space="0" w:color="auto"/>
            </w:tcBorders>
          </w:tcPr>
          <w:p w14:paraId="116B8386" w14:textId="77777777" w:rsidR="00405503" w:rsidRPr="00724737" w:rsidRDefault="00405503" w:rsidP="00405503">
            <w:pPr>
              <w:spacing w:after="0"/>
              <w:jc w:val="both"/>
              <w:rPr>
                <w:rFonts w:ascii="Cambria" w:eastAsia="Times New Roman" w:hAnsi="Cambria" w:cs="Times New Roman"/>
                <w:color w:val="00000A"/>
                <w:sz w:val="24"/>
                <w:szCs w:val="24"/>
                <w:highlight w:val="white"/>
                <w:lang w:eastAsia="pl-PL"/>
              </w:rPr>
            </w:pPr>
            <w:r w:rsidRPr="00724737">
              <w:rPr>
                <w:rFonts w:ascii="Cambria" w:eastAsia="Times New Roman" w:hAnsi="Cambria" w:cs="Times New Roman"/>
                <w:color w:val="00000A"/>
                <w:sz w:val="24"/>
                <w:szCs w:val="24"/>
                <w:highlight w:val="white"/>
                <w:lang w:eastAsia="pl-PL"/>
              </w:rPr>
              <w:t>Toplin – Bojanów – Zadole – Ług</w:t>
            </w:r>
          </w:p>
        </w:tc>
        <w:tc>
          <w:tcPr>
            <w:tcW w:w="1557" w:type="dxa"/>
            <w:tcBorders>
              <w:bottom w:val="single" w:sz="4" w:space="0" w:color="auto"/>
            </w:tcBorders>
          </w:tcPr>
          <w:p w14:paraId="64A173E9" w14:textId="77777777" w:rsidR="00405503" w:rsidRPr="00724737" w:rsidRDefault="00405503" w:rsidP="00405503">
            <w:pPr>
              <w:spacing w:after="0"/>
              <w:jc w:val="center"/>
              <w:rPr>
                <w:rFonts w:ascii="Cambria" w:eastAsia="Times New Roman" w:hAnsi="Cambria" w:cs="Times New Roman"/>
                <w:color w:val="00000A"/>
                <w:sz w:val="24"/>
                <w:szCs w:val="24"/>
                <w:highlight w:val="white"/>
                <w:lang w:eastAsia="pl-PL"/>
              </w:rPr>
            </w:pPr>
            <w:r w:rsidRPr="00724737">
              <w:rPr>
                <w:rFonts w:ascii="Cambria" w:eastAsia="Times New Roman" w:hAnsi="Cambria" w:cs="Times New Roman"/>
                <w:color w:val="00000A"/>
                <w:sz w:val="24"/>
                <w:szCs w:val="24"/>
                <w:highlight w:val="white"/>
                <w:lang w:eastAsia="pl-PL"/>
              </w:rPr>
              <w:t>3</w:t>
            </w:r>
            <w:r>
              <w:rPr>
                <w:rFonts w:ascii="Cambria" w:eastAsia="Times New Roman" w:hAnsi="Cambria" w:cs="Times New Roman"/>
                <w:color w:val="00000A"/>
                <w:sz w:val="24"/>
                <w:szCs w:val="24"/>
                <w:highlight w:val="white"/>
                <w:lang w:eastAsia="pl-PL"/>
              </w:rPr>
              <w:t>5</w:t>
            </w:r>
          </w:p>
        </w:tc>
      </w:tr>
      <w:tr w:rsidR="00405503" w:rsidRPr="00724737" w14:paraId="3478D21F" w14:textId="77777777" w:rsidTr="00405503">
        <w:tc>
          <w:tcPr>
            <w:tcW w:w="528" w:type="dxa"/>
            <w:tcBorders>
              <w:bottom w:val="single" w:sz="4" w:space="0" w:color="auto"/>
            </w:tcBorders>
          </w:tcPr>
          <w:p w14:paraId="14D15EFF" w14:textId="77777777" w:rsidR="00405503" w:rsidRPr="00724737" w:rsidRDefault="00405503" w:rsidP="00405503">
            <w:pPr>
              <w:spacing w:after="0"/>
              <w:jc w:val="both"/>
              <w:rPr>
                <w:rFonts w:ascii="Cambria" w:eastAsia="Times New Roman" w:hAnsi="Cambria" w:cs="Times New Roman"/>
                <w:color w:val="00000A"/>
                <w:sz w:val="24"/>
                <w:szCs w:val="24"/>
                <w:highlight w:val="white"/>
                <w:lang w:eastAsia="pl-PL"/>
              </w:rPr>
            </w:pPr>
            <w:r w:rsidRPr="00724737">
              <w:rPr>
                <w:rFonts w:ascii="Cambria" w:eastAsia="Times New Roman" w:hAnsi="Cambria" w:cs="Times New Roman"/>
                <w:color w:val="00000A"/>
                <w:sz w:val="24"/>
                <w:szCs w:val="24"/>
                <w:highlight w:val="white"/>
                <w:lang w:eastAsia="pl-PL"/>
              </w:rPr>
              <w:t>7.</w:t>
            </w:r>
          </w:p>
        </w:tc>
        <w:tc>
          <w:tcPr>
            <w:tcW w:w="6699" w:type="dxa"/>
            <w:tcBorders>
              <w:bottom w:val="single" w:sz="4" w:space="0" w:color="auto"/>
            </w:tcBorders>
          </w:tcPr>
          <w:p w14:paraId="3F361F8C" w14:textId="77777777" w:rsidR="00405503" w:rsidRPr="00724737" w:rsidRDefault="00405503" w:rsidP="00405503">
            <w:pPr>
              <w:spacing w:after="0"/>
              <w:jc w:val="both"/>
              <w:rPr>
                <w:rFonts w:ascii="Cambria" w:eastAsia="Times New Roman" w:hAnsi="Cambria" w:cs="Times New Roman"/>
                <w:color w:val="00000A"/>
                <w:sz w:val="24"/>
                <w:szCs w:val="24"/>
                <w:highlight w:val="white"/>
                <w:lang w:eastAsia="pl-PL"/>
              </w:rPr>
            </w:pPr>
            <w:r w:rsidRPr="00724737">
              <w:rPr>
                <w:rFonts w:ascii="Cambria" w:eastAsia="Times New Roman" w:hAnsi="Cambria" w:cs="Times New Roman"/>
                <w:color w:val="00000A"/>
                <w:sz w:val="24"/>
                <w:szCs w:val="24"/>
                <w:highlight w:val="white"/>
                <w:lang w:eastAsia="pl-PL"/>
              </w:rPr>
              <w:t>Wichernik –  Walenczyzna</w:t>
            </w:r>
          </w:p>
        </w:tc>
        <w:tc>
          <w:tcPr>
            <w:tcW w:w="1557" w:type="dxa"/>
            <w:tcBorders>
              <w:bottom w:val="single" w:sz="4" w:space="0" w:color="auto"/>
            </w:tcBorders>
          </w:tcPr>
          <w:p w14:paraId="1A651F92" w14:textId="77777777" w:rsidR="00405503" w:rsidRPr="00724737" w:rsidRDefault="00405503" w:rsidP="00405503">
            <w:pPr>
              <w:spacing w:after="0"/>
              <w:jc w:val="center"/>
              <w:rPr>
                <w:rFonts w:ascii="Cambria" w:eastAsia="Times New Roman" w:hAnsi="Cambria" w:cs="Times New Roman"/>
                <w:color w:val="00000A"/>
                <w:sz w:val="24"/>
                <w:szCs w:val="24"/>
                <w:highlight w:val="white"/>
                <w:lang w:eastAsia="pl-PL"/>
              </w:rPr>
            </w:pPr>
            <w:r>
              <w:rPr>
                <w:rFonts w:ascii="Cambria" w:eastAsia="Times New Roman" w:hAnsi="Cambria" w:cs="Times New Roman"/>
                <w:color w:val="00000A"/>
                <w:sz w:val="24"/>
                <w:szCs w:val="24"/>
                <w:highlight w:val="white"/>
                <w:lang w:eastAsia="pl-PL"/>
              </w:rPr>
              <w:t>40</w:t>
            </w:r>
          </w:p>
        </w:tc>
      </w:tr>
      <w:tr w:rsidR="00405503" w:rsidRPr="00724737" w14:paraId="4AF5CAE5" w14:textId="77777777" w:rsidTr="00405503">
        <w:tc>
          <w:tcPr>
            <w:tcW w:w="5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21BDF0" w14:textId="77777777" w:rsidR="00405503" w:rsidRPr="00724737" w:rsidRDefault="00405503" w:rsidP="00405503">
            <w:pPr>
              <w:spacing w:after="0"/>
              <w:jc w:val="both"/>
              <w:rPr>
                <w:rFonts w:ascii="Cambria" w:eastAsia="Times New Roman" w:hAnsi="Cambria" w:cs="Times New Roman"/>
                <w:color w:val="00000A"/>
                <w:sz w:val="24"/>
                <w:szCs w:val="24"/>
                <w:highlight w:val="white"/>
                <w:lang w:eastAsia="pl-PL"/>
              </w:rPr>
            </w:pPr>
          </w:p>
        </w:tc>
        <w:tc>
          <w:tcPr>
            <w:tcW w:w="66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B806F64" w14:textId="77777777" w:rsidR="00405503" w:rsidRPr="00724737" w:rsidRDefault="00405503" w:rsidP="00405503">
            <w:pPr>
              <w:spacing w:after="0"/>
              <w:jc w:val="both"/>
              <w:rPr>
                <w:rFonts w:ascii="Cambria" w:eastAsia="Times New Roman" w:hAnsi="Cambria" w:cs="Times New Roman"/>
                <w:color w:val="00000A"/>
                <w:sz w:val="24"/>
                <w:szCs w:val="24"/>
                <w:highlight w:val="white"/>
                <w:lang w:eastAsia="pl-PL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3E0295" w14:textId="77777777" w:rsidR="00405503" w:rsidRPr="00724737" w:rsidRDefault="00405503" w:rsidP="00405503">
            <w:pPr>
              <w:spacing w:after="0"/>
              <w:jc w:val="center"/>
              <w:rPr>
                <w:rFonts w:ascii="Cambria" w:eastAsia="Times New Roman" w:hAnsi="Cambria" w:cs="Times New Roman"/>
                <w:color w:val="00000A"/>
                <w:sz w:val="24"/>
                <w:szCs w:val="24"/>
                <w:highlight w:val="white"/>
                <w:lang w:eastAsia="pl-PL"/>
              </w:rPr>
            </w:pPr>
            <w:r w:rsidRPr="00724737">
              <w:rPr>
                <w:rFonts w:ascii="Cambria" w:eastAsia="Times New Roman" w:hAnsi="Cambria" w:cs="Times New Roman"/>
                <w:color w:val="00000A"/>
                <w:sz w:val="24"/>
                <w:szCs w:val="24"/>
                <w:highlight w:val="white"/>
                <w:lang w:eastAsia="pl-PL"/>
              </w:rPr>
              <w:t>1</w:t>
            </w:r>
            <w:r>
              <w:rPr>
                <w:rFonts w:ascii="Cambria" w:eastAsia="Times New Roman" w:hAnsi="Cambria" w:cs="Times New Roman"/>
                <w:color w:val="00000A"/>
                <w:sz w:val="24"/>
                <w:szCs w:val="24"/>
                <w:highlight w:val="white"/>
                <w:lang w:eastAsia="pl-PL"/>
              </w:rPr>
              <w:t>77</w:t>
            </w:r>
          </w:p>
        </w:tc>
      </w:tr>
    </w:tbl>
    <w:p w14:paraId="435CB0A3" w14:textId="77777777" w:rsidR="00EA52E0" w:rsidRDefault="00EA52E0" w:rsidP="00D30434">
      <w:pPr>
        <w:suppressAutoHyphens/>
        <w:spacing w:after="0"/>
        <w:ind w:left="426"/>
        <w:contextualSpacing/>
        <w:jc w:val="both"/>
        <w:rPr>
          <w:rFonts w:ascii="Cambria" w:eastAsia="Times New Roman" w:hAnsi="Cambria" w:cs="Calibri"/>
          <w:color w:val="00000A"/>
          <w:sz w:val="23"/>
          <w:szCs w:val="23"/>
          <w:highlight w:val="white"/>
          <w:u w:val="single"/>
          <w:lang w:eastAsia="pl-PL"/>
        </w:rPr>
      </w:pPr>
    </w:p>
    <w:p w14:paraId="63D3DA54" w14:textId="04662B0E" w:rsidR="00D30434" w:rsidRPr="00D30434" w:rsidRDefault="00D30434" w:rsidP="00D30434">
      <w:pPr>
        <w:suppressAutoHyphens/>
        <w:spacing w:after="0"/>
        <w:ind w:left="426"/>
        <w:contextualSpacing/>
        <w:jc w:val="both"/>
        <w:rPr>
          <w:rFonts w:ascii="Cambria" w:eastAsia="Calibri" w:hAnsi="Cambria" w:cs="Times New Roman"/>
          <w:color w:val="00000A"/>
          <w:sz w:val="23"/>
          <w:szCs w:val="23"/>
          <w:highlight w:val="white"/>
          <w:u w:val="single"/>
        </w:rPr>
      </w:pPr>
      <w:r w:rsidRPr="00D30434">
        <w:rPr>
          <w:rFonts w:ascii="Cambria" w:eastAsia="Times New Roman" w:hAnsi="Cambria" w:cs="Calibri"/>
          <w:color w:val="00000A"/>
          <w:sz w:val="23"/>
          <w:szCs w:val="23"/>
          <w:highlight w:val="white"/>
          <w:u w:val="single"/>
          <w:lang w:eastAsia="pl-PL"/>
        </w:rPr>
        <w:t xml:space="preserve">Kurs poranny </w:t>
      </w:r>
    </w:p>
    <w:p w14:paraId="516BA2BB" w14:textId="6D3FAEDB" w:rsidR="00D30434" w:rsidRPr="00F42344" w:rsidRDefault="00D30434" w:rsidP="00F42344">
      <w:pPr>
        <w:suppressAutoHyphens/>
        <w:spacing w:after="0"/>
        <w:ind w:firstLine="426"/>
        <w:rPr>
          <w:rFonts w:ascii="Cambria" w:eastAsia="Calibri" w:hAnsi="Cambria" w:cs="Times New Roman"/>
          <w:color w:val="00000A"/>
          <w:sz w:val="23"/>
          <w:szCs w:val="23"/>
        </w:rPr>
      </w:pPr>
      <w:r w:rsidRPr="00F42344">
        <w:rPr>
          <w:rFonts w:ascii="Cambria" w:eastAsia="Times New Roman" w:hAnsi="Cambria" w:cs="Calibri"/>
          <w:color w:val="00000A"/>
          <w:sz w:val="23"/>
          <w:szCs w:val="23"/>
          <w:lang w:eastAsia="pl-PL"/>
        </w:rPr>
        <w:t>Skomlin - Maręże - Brzeziny - Kazimierz – Skomlin; godz.</w:t>
      </w:r>
      <w:r w:rsidR="00866717">
        <w:rPr>
          <w:rFonts w:ascii="Cambria" w:eastAsia="Times New Roman" w:hAnsi="Cambria" w:cs="Calibri"/>
          <w:color w:val="00000A"/>
          <w:sz w:val="23"/>
          <w:szCs w:val="23"/>
          <w:lang w:eastAsia="pl-PL"/>
        </w:rPr>
        <w:t xml:space="preserve"> </w:t>
      </w:r>
      <w:r w:rsidRPr="00F42344">
        <w:rPr>
          <w:rFonts w:ascii="Cambria" w:eastAsia="Times New Roman" w:hAnsi="Cambria" w:cs="Calibri"/>
          <w:color w:val="00000A"/>
          <w:sz w:val="23"/>
          <w:szCs w:val="23"/>
          <w:lang w:eastAsia="pl-PL"/>
        </w:rPr>
        <w:t>7</w:t>
      </w:r>
      <w:r w:rsidRPr="00F42344">
        <w:rPr>
          <w:rFonts w:ascii="Cambria" w:eastAsia="Times New Roman" w:hAnsi="Cambria" w:cs="Calibri"/>
          <w:color w:val="00000A"/>
          <w:sz w:val="23"/>
          <w:szCs w:val="23"/>
          <w:vertAlign w:val="superscript"/>
          <w:lang w:eastAsia="pl-PL"/>
        </w:rPr>
        <w:t xml:space="preserve">20  </w:t>
      </w:r>
    </w:p>
    <w:p w14:paraId="294EAE16" w14:textId="412784FB" w:rsidR="00D30434" w:rsidRPr="00F42344" w:rsidRDefault="00D30434" w:rsidP="00F42344">
      <w:pPr>
        <w:suppressAutoHyphens/>
        <w:spacing w:after="0"/>
        <w:ind w:firstLine="426"/>
        <w:rPr>
          <w:rFonts w:ascii="Cambria" w:eastAsia="Calibri" w:hAnsi="Cambria" w:cs="Times New Roman"/>
          <w:color w:val="00000A"/>
          <w:sz w:val="23"/>
          <w:szCs w:val="23"/>
        </w:rPr>
      </w:pPr>
      <w:r w:rsidRPr="00F42344">
        <w:rPr>
          <w:rFonts w:ascii="Cambria" w:eastAsia="Times New Roman" w:hAnsi="Cambria" w:cs="Calibri"/>
          <w:color w:val="00000A"/>
          <w:sz w:val="23"/>
          <w:szCs w:val="23"/>
          <w:lang w:eastAsia="pl-PL"/>
        </w:rPr>
        <w:t>Skomlin - Klasak Duży - Brzozówka – Skomlin; godz. 7</w:t>
      </w:r>
      <w:r w:rsidRPr="00F42344">
        <w:rPr>
          <w:rFonts w:ascii="Cambria" w:eastAsia="Times New Roman" w:hAnsi="Cambria" w:cs="Calibri"/>
          <w:color w:val="00000A"/>
          <w:sz w:val="23"/>
          <w:szCs w:val="23"/>
          <w:vertAlign w:val="superscript"/>
          <w:lang w:eastAsia="pl-PL"/>
        </w:rPr>
        <w:t>40</w:t>
      </w:r>
      <w:r w:rsidRPr="00F42344">
        <w:rPr>
          <w:rFonts w:ascii="Cambria" w:eastAsia="Times New Roman" w:hAnsi="Cambria" w:cs="Calibri"/>
          <w:color w:val="00000A"/>
          <w:sz w:val="23"/>
          <w:szCs w:val="23"/>
          <w:lang w:eastAsia="pl-PL"/>
        </w:rPr>
        <w:t xml:space="preserve"> </w:t>
      </w:r>
    </w:p>
    <w:p w14:paraId="4A7946C7" w14:textId="3F23FC72" w:rsidR="00D30434" w:rsidRPr="00F42344" w:rsidRDefault="00D30434" w:rsidP="00F42344">
      <w:pPr>
        <w:suppressAutoHyphens/>
        <w:spacing w:after="0"/>
        <w:ind w:firstLine="426"/>
        <w:rPr>
          <w:rFonts w:ascii="Cambria" w:eastAsia="Calibri" w:hAnsi="Cambria" w:cs="Times New Roman"/>
          <w:color w:val="00000A"/>
          <w:sz w:val="23"/>
          <w:szCs w:val="23"/>
        </w:rPr>
      </w:pPr>
      <w:r w:rsidRPr="00F42344">
        <w:rPr>
          <w:rFonts w:ascii="Cambria" w:eastAsia="Times New Roman" w:hAnsi="Cambria" w:cs="Calibri"/>
          <w:color w:val="00000A"/>
          <w:sz w:val="23"/>
          <w:szCs w:val="23"/>
          <w:lang w:eastAsia="pl-PL"/>
        </w:rPr>
        <w:t>Skomlin – Klasak Mały – Chmielniki – Skomlin godz.</w:t>
      </w:r>
      <w:r w:rsidR="00866717">
        <w:rPr>
          <w:rFonts w:ascii="Cambria" w:eastAsia="Times New Roman" w:hAnsi="Cambria" w:cs="Calibri"/>
          <w:color w:val="00000A"/>
          <w:sz w:val="23"/>
          <w:szCs w:val="23"/>
          <w:lang w:eastAsia="pl-PL"/>
        </w:rPr>
        <w:t xml:space="preserve"> </w:t>
      </w:r>
      <w:r w:rsidRPr="00F42344">
        <w:rPr>
          <w:rFonts w:ascii="Cambria" w:eastAsia="Times New Roman" w:hAnsi="Cambria" w:cs="Calibri"/>
          <w:color w:val="00000A"/>
          <w:sz w:val="23"/>
          <w:szCs w:val="23"/>
          <w:lang w:eastAsia="pl-PL"/>
        </w:rPr>
        <w:t>8</w:t>
      </w:r>
      <w:r w:rsidRPr="00F42344">
        <w:rPr>
          <w:rFonts w:ascii="Cambria" w:eastAsia="Times New Roman" w:hAnsi="Cambria" w:cs="Calibri"/>
          <w:color w:val="00000A"/>
          <w:sz w:val="23"/>
          <w:szCs w:val="23"/>
          <w:vertAlign w:val="superscript"/>
          <w:lang w:eastAsia="pl-PL"/>
        </w:rPr>
        <w:t>00</w:t>
      </w:r>
      <w:r w:rsidRPr="00F42344">
        <w:rPr>
          <w:rFonts w:ascii="Cambria" w:eastAsia="Times New Roman" w:hAnsi="Cambria" w:cs="Calibri"/>
          <w:color w:val="00000A"/>
          <w:sz w:val="23"/>
          <w:szCs w:val="23"/>
          <w:lang w:eastAsia="pl-PL"/>
        </w:rPr>
        <w:t xml:space="preserve"> </w:t>
      </w:r>
    </w:p>
    <w:p w14:paraId="299D1065" w14:textId="4E833200" w:rsidR="00D30434" w:rsidRPr="00DC688F" w:rsidRDefault="00D30434" w:rsidP="00F42344">
      <w:pPr>
        <w:suppressAutoHyphens/>
        <w:spacing w:after="0"/>
        <w:ind w:firstLine="426"/>
        <w:rPr>
          <w:rFonts w:ascii="Cambria" w:eastAsia="Calibri" w:hAnsi="Cambria" w:cs="Times New Roman"/>
          <w:color w:val="00000A"/>
          <w:sz w:val="24"/>
          <w:szCs w:val="24"/>
        </w:rPr>
      </w:pPr>
      <w:r w:rsidRPr="00DC688F">
        <w:rPr>
          <w:rFonts w:ascii="Cambria" w:eastAsia="Times New Roman" w:hAnsi="Cambria" w:cs="Calibri"/>
          <w:color w:val="00000A"/>
          <w:sz w:val="24"/>
          <w:szCs w:val="24"/>
          <w:lang w:eastAsia="pl-PL"/>
        </w:rPr>
        <w:t>Skomlin – Zbęk – Malinówka - Skomlin godz. 7</w:t>
      </w:r>
      <w:r w:rsidRPr="00DC688F">
        <w:rPr>
          <w:rFonts w:ascii="Cambria" w:eastAsia="Times New Roman" w:hAnsi="Cambria" w:cs="Calibri"/>
          <w:color w:val="00000A"/>
          <w:sz w:val="24"/>
          <w:szCs w:val="24"/>
          <w:vertAlign w:val="superscript"/>
          <w:lang w:eastAsia="pl-PL"/>
        </w:rPr>
        <w:t>20</w:t>
      </w:r>
      <w:r w:rsidRPr="00DC688F">
        <w:rPr>
          <w:rFonts w:ascii="Cambria" w:eastAsia="Times New Roman" w:hAnsi="Cambria" w:cs="Calibri"/>
          <w:color w:val="00000A"/>
          <w:sz w:val="24"/>
          <w:szCs w:val="24"/>
          <w:lang w:eastAsia="pl-PL"/>
        </w:rPr>
        <w:t xml:space="preserve"> </w:t>
      </w:r>
    </w:p>
    <w:p w14:paraId="098AACD7" w14:textId="404452C7" w:rsidR="00D30434" w:rsidRPr="00DC688F" w:rsidRDefault="00D30434" w:rsidP="00F42344">
      <w:pPr>
        <w:suppressAutoHyphens/>
        <w:spacing w:after="0"/>
        <w:ind w:firstLine="426"/>
        <w:rPr>
          <w:rFonts w:ascii="Cambria" w:eastAsia="Calibri" w:hAnsi="Cambria" w:cs="Times New Roman"/>
          <w:color w:val="00000A"/>
          <w:sz w:val="24"/>
          <w:szCs w:val="24"/>
        </w:rPr>
      </w:pPr>
      <w:r w:rsidRPr="00DC688F">
        <w:rPr>
          <w:rFonts w:ascii="Cambria" w:eastAsia="Times New Roman" w:hAnsi="Cambria" w:cs="Calibri"/>
          <w:color w:val="00000A"/>
          <w:sz w:val="24"/>
          <w:szCs w:val="24"/>
          <w:lang w:eastAsia="pl-PL"/>
        </w:rPr>
        <w:t>Skomlin – Wróblew – Smugi - Skomlin godz. 7</w:t>
      </w:r>
      <w:r w:rsidRPr="00DC688F">
        <w:rPr>
          <w:rFonts w:ascii="Cambria" w:eastAsia="Times New Roman" w:hAnsi="Cambria" w:cs="Calibri"/>
          <w:color w:val="00000A"/>
          <w:sz w:val="24"/>
          <w:szCs w:val="24"/>
          <w:vertAlign w:val="superscript"/>
          <w:lang w:eastAsia="pl-PL"/>
        </w:rPr>
        <w:t>35</w:t>
      </w:r>
    </w:p>
    <w:p w14:paraId="281565C9" w14:textId="3BC81C67" w:rsidR="00D30434" w:rsidRPr="00DC688F" w:rsidRDefault="00D30434" w:rsidP="00F42344">
      <w:pPr>
        <w:suppressAutoHyphens/>
        <w:spacing w:after="0"/>
        <w:ind w:firstLine="426"/>
        <w:rPr>
          <w:rFonts w:ascii="Cambria" w:eastAsia="Calibri" w:hAnsi="Cambria" w:cs="Times New Roman"/>
          <w:color w:val="00000A"/>
          <w:sz w:val="24"/>
          <w:szCs w:val="24"/>
        </w:rPr>
      </w:pPr>
      <w:r w:rsidRPr="00DC688F">
        <w:rPr>
          <w:rFonts w:ascii="Cambria" w:eastAsia="Times New Roman" w:hAnsi="Cambria" w:cs="Calibri"/>
          <w:color w:val="00000A"/>
          <w:sz w:val="24"/>
          <w:szCs w:val="24"/>
          <w:lang w:eastAsia="pl-PL"/>
        </w:rPr>
        <w:t>Skomlin – Toplin – Bojanów – Zadole – Ług - Skomlin godz. 8</w:t>
      </w:r>
      <w:r w:rsidRPr="00DC688F">
        <w:rPr>
          <w:rFonts w:ascii="Cambria" w:eastAsia="Times New Roman" w:hAnsi="Cambria" w:cs="Calibri"/>
          <w:color w:val="00000A"/>
          <w:sz w:val="24"/>
          <w:szCs w:val="24"/>
          <w:vertAlign w:val="superscript"/>
          <w:lang w:eastAsia="pl-PL"/>
        </w:rPr>
        <w:t xml:space="preserve">20 </w:t>
      </w:r>
    </w:p>
    <w:p w14:paraId="57EE93E7" w14:textId="16274DF7" w:rsidR="00D30434" w:rsidRPr="00DC688F" w:rsidRDefault="00D30434" w:rsidP="00F42344">
      <w:pPr>
        <w:suppressAutoHyphens/>
        <w:spacing w:after="0"/>
        <w:ind w:firstLine="426"/>
        <w:rPr>
          <w:rFonts w:ascii="Cambria" w:eastAsia="Calibri" w:hAnsi="Cambria" w:cs="Times New Roman"/>
          <w:color w:val="00000A"/>
          <w:sz w:val="24"/>
          <w:szCs w:val="24"/>
        </w:rPr>
      </w:pPr>
      <w:r w:rsidRPr="00DC688F">
        <w:rPr>
          <w:rFonts w:ascii="Cambria" w:eastAsia="Times New Roman" w:hAnsi="Cambria" w:cs="Calibri"/>
          <w:color w:val="00000A"/>
          <w:sz w:val="24"/>
          <w:szCs w:val="24"/>
          <w:lang w:eastAsia="pl-PL"/>
        </w:rPr>
        <w:t>Skomlin – Wichernik –  Walenczyzna - Skomlin godz. 8</w:t>
      </w:r>
      <w:r w:rsidRPr="00DC688F">
        <w:rPr>
          <w:rFonts w:ascii="Cambria" w:eastAsia="Times New Roman" w:hAnsi="Cambria" w:cs="Calibri"/>
          <w:color w:val="00000A"/>
          <w:sz w:val="24"/>
          <w:szCs w:val="24"/>
          <w:vertAlign w:val="superscript"/>
          <w:lang w:eastAsia="pl-PL"/>
        </w:rPr>
        <w:t>35</w:t>
      </w:r>
    </w:p>
    <w:bookmarkEnd w:id="3"/>
    <w:p w14:paraId="5BAD6A35" w14:textId="77777777" w:rsidR="00DC688F" w:rsidRDefault="00DC688F" w:rsidP="00D30434">
      <w:pPr>
        <w:suppressAutoHyphens/>
        <w:spacing w:after="0"/>
        <w:ind w:firstLine="426"/>
        <w:jc w:val="both"/>
        <w:rPr>
          <w:rFonts w:ascii="Cambria" w:eastAsia="Times New Roman" w:hAnsi="Cambria" w:cs="Calibri"/>
          <w:bCs/>
          <w:color w:val="00000A"/>
          <w:sz w:val="23"/>
          <w:szCs w:val="23"/>
          <w:highlight w:val="white"/>
          <w:u w:val="single"/>
          <w:lang w:eastAsia="ar-SA"/>
        </w:rPr>
      </w:pPr>
    </w:p>
    <w:p w14:paraId="76ACF47C" w14:textId="0148A9F9" w:rsidR="00D30434" w:rsidRPr="00D30434" w:rsidRDefault="00D30434" w:rsidP="00D30434">
      <w:pPr>
        <w:suppressAutoHyphens/>
        <w:spacing w:after="0"/>
        <w:ind w:firstLine="426"/>
        <w:jc w:val="both"/>
        <w:rPr>
          <w:rFonts w:ascii="Cambria" w:eastAsia="Calibri" w:hAnsi="Cambria" w:cs="Times New Roman"/>
          <w:bCs/>
          <w:color w:val="00000A"/>
          <w:sz w:val="23"/>
          <w:szCs w:val="23"/>
          <w:highlight w:val="white"/>
        </w:rPr>
      </w:pPr>
      <w:r w:rsidRPr="00D30434">
        <w:rPr>
          <w:rFonts w:ascii="Cambria" w:eastAsia="Times New Roman" w:hAnsi="Cambria" w:cs="Calibri"/>
          <w:bCs/>
          <w:color w:val="00000A"/>
          <w:sz w:val="23"/>
          <w:szCs w:val="23"/>
          <w:highlight w:val="white"/>
          <w:u w:val="single"/>
          <w:lang w:eastAsia="ar-SA"/>
        </w:rPr>
        <w:t>Kurs popołudniowy</w:t>
      </w:r>
    </w:p>
    <w:p w14:paraId="642C24A4" w14:textId="77777777" w:rsidR="00D30434" w:rsidRPr="00D30434" w:rsidRDefault="00D30434" w:rsidP="00D30434">
      <w:pPr>
        <w:suppressAutoHyphens/>
        <w:spacing w:after="0"/>
        <w:ind w:firstLine="426"/>
        <w:jc w:val="both"/>
        <w:rPr>
          <w:rFonts w:ascii="Cambria" w:eastAsia="Calibri" w:hAnsi="Cambria" w:cs="Times New Roman"/>
          <w:color w:val="00000A"/>
          <w:sz w:val="23"/>
          <w:szCs w:val="23"/>
          <w:highlight w:val="white"/>
        </w:rPr>
      </w:pPr>
      <w:r w:rsidRPr="00D30434">
        <w:rPr>
          <w:rFonts w:ascii="Cambria" w:eastAsia="Times New Roman" w:hAnsi="Cambria" w:cs="Calibri"/>
          <w:color w:val="00000A"/>
          <w:sz w:val="23"/>
          <w:szCs w:val="23"/>
          <w:highlight w:val="white"/>
          <w:lang w:eastAsia="pl-PL"/>
        </w:rPr>
        <w:t>Skomlin – Maręże – Brzeziny – Kazimierz - Skomlin godz. 14</w:t>
      </w:r>
      <w:r w:rsidRPr="00D30434">
        <w:rPr>
          <w:rFonts w:ascii="Cambria" w:eastAsia="Times New Roman" w:hAnsi="Cambria" w:cs="Calibri"/>
          <w:color w:val="00000A"/>
          <w:sz w:val="23"/>
          <w:szCs w:val="23"/>
          <w:highlight w:val="white"/>
          <w:vertAlign w:val="superscript"/>
          <w:lang w:eastAsia="pl-PL"/>
        </w:rPr>
        <w:t>25</w:t>
      </w:r>
      <w:r w:rsidRPr="00D30434">
        <w:rPr>
          <w:rFonts w:ascii="Cambria" w:eastAsia="Times New Roman" w:hAnsi="Cambria" w:cs="Calibri"/>
          <w:color w:val="00000A"/>
          <w:sz w:val="23"/>
          <w:szCs w:val="23"/>
          <w:highlight w:val="white"/>
          <w:lang w:eastAsia="pl-PL"/>
        </w:rPr>
        <w:t xml:space="preserve"> </w:t>
      </w:r>
    </w:p>
    <w:p w14:paraId="0C86A17D" w14:textId="77777777" w:rsidR="00D30434" w:rsidRPr="00D30434" w:rsidRDefault="00D30434" w:rsidP="00D30434">
      <w:pPr>
        <w:suppressAutoHyphens/>
        <w:spacing w:after="0"/>
        <w:ind w:firstLine="426"/>
        <w:jc w:val="both"/>
        <w:rPr>
          <w:rFonts w:ascii="Cambria" w:eastAsia="Calibri" w:hAnsi="Cambria" w:cs="Times New Roman"/>
          <w:color w:val="00000A"/>
          <w:sz w:val="23"/>
          <w:szCs w:val="23"/>
          <w:highlight w:val="white"/>
        </w:rPr>
      </w:pPr>
      <w:r w:rsidRPr="00D30434">
        <w:rPr>
          <w:rFonts w:ascii="Cambria" w:eastAsia="Times New Roman" w:hAnsi="Cambria" w:cs="Calibri"/>
          <w:color w:val="00000A"/>
          <w:sz w:val="23"/>
          <w:szCs w:val="23"/>
          <w:highlight w:val="white"/>
          <w:lang w:eastAsia="pl-PL"/>
        </w:rPr>
        <w:t>Skomlin – Chmielniki – Klasak Mały –Skomlin godz. 14</w:t>
      </w:r>
      <w:r w:rsidRPr="00D30434">
        <w:rPr>
          <w:rFonts w:ascii="Cambria" w:eastAsia="Times New Roman" w:hAnsi="Cambria" w:cs="Calibri"/>
          <w:color w:val="00000A"/>
          <w:sz w:val="23"/>
          <w:szCs w:val="23"/>
          <w:highlight w:val="white"/>
          <w:vertAlign w:val="superscript"/>
          <w:lang w:eastAsia="pl-PL"/>
        </w:rPr>
        <w:t>25</w:t>
      </w:r>
    </w:p>
    <w:p w14:paraId="23EE0032" w14:textId="77777777" w:rsidR="00D30434" w:rsidRPr="00D30434" w:rsidRDefault="00D30434" w:rsidP="00D30434">
      <w:pPr>
        <w:suppressAutoHyphens/>
        <w:spacing w:after="0"/>
        <w:ind w:firstLine="426"/>
        <w:jc w:val="both"/>
        <w:rPr>
          <w:rFonts w:ascii="Cambria" w:eastAsia="Calibri" w:hAnsi="Cambria" w:cs="Times New Roman"/>
          <w:color w:val="00000A"/>
          <w:sz w:val="23"/>
          <w:szCs w:val="23"/>
          <w:highlight w:val="white"/>
        </w:rPr>
      </w:pPr>
      <w:r w:rsidRPr="00D30434">
        <w:rPr>
          <w:rFonts w:ascii="Cambria" w:eastAsia="Times New Roman" w:hAnsi="Cambria" w:cs="Calibri"/>
          <w:color w:val="00000A"/>
          <w:sz w:val="23"/>
          <w:szCs w:val="23"/>
          <w:highlight w:val="white"/>
          <w:lang w:eastAsia="pl-PL"/>
        </w:rPr>
        <w:t>Skomlin – Klasak Duży – Brzozówka – Skomlin  godz. 15</w:t>
      </w:r>
      <w:r w:rsidRPr="00D30434">
        <w:rPr>
          <w:rFonts w:ascii="Cambria" w:eastAsia="Times New Roman" w:hAnsi="Cambria" w:cs="Calibri"/>
          <w:color w:val="00000A"/>
          <w:sz w:val="23"/>
          <w:szCs w:val="23"/>
          <w:highlight w:val="white"/>
          <w:vertAlign w:val="superscript"/>
          <w:lang w:eastAsia="pl-PL"/>
        </w:rPr>
        <w:t>20</w:t>
      </w:r>
    </w:p>
    <w:p w14:paraId="7C8A3216" w14:textId="77777777" w:rsidR="00D30434" w:rsidRPr="00D30434" w:rsidRDefault="00D30434" w:rsidP="00D30434">
      <w:pPr>
        <w:suppressAutoHyphens/>
        <w:spacing w:after="0"/>
        <w:ind w:firstLine="426"/>
        <w:jc w:val="both"/>
        <w:rPr>
          <w:rFonts w:ascii="Cambria" w:eastAsia="Calibri" w:hAnsi="Cambria" w:cs="Times New Roman"/>
          <w:color w:val="00000A"/>
          <w:sz w:val="23"/>
          <w:szCs w:val="23"/>
          <w:highlight w:val="white"/>
        </w:rPr>
      </w:pPr>
      <w:r w:rsidRPr="00D30434">
        <w:rPr>
          <w:rFonts w:ascii="Cambria" w:eastAsia="Times New Roman" w:hAnsi="Cambria" w:cs="Calibri"/>
          <w:color w:val="00000A"/>
          <w:sz w:val="23"/>
          <w:szCs w:val="23"/>
          <w:highlight w:val="white"/>
          <w:lang w:eastAsia="pl-PL"/>
        </w:rPr>
        <w:t>Skomlin – Zbęk – Malinówka - Skomlin godz. 14</w:t>
      </w:r>
      <w:r w:rsidRPr="00D30434">
        <w:rPr>
          <w:rFonts w:ascii="Cambria" w:eastAsia="Times New Roman" w:hAnsi="Cambria" w:cs="Calibri"/>
          <w:color w:val="00000A"/>
          <w:sz w:val="23"/>
          <w:szCs w:val="23"/>
          <w:highlight w:val="white"/>
          <w:vertAlign w:val="superscript"/>
          <w:lang w:eastAsia="pl-PL"/>
        </w:rPr>
        <w:t>25</w:t>
      </w:r>
    </w:p>
    <w:p w14:paraId="5CB07179" w14:textId="77777777" w:rsidR="00D30434" w:rsidRPr="00D30434" w:rsidRDefault="00D30434" w:rsidP="00D30434">
      <w:pPr>
        <w:suppressAutoHyphens/>
        <w:spacing w:after="0"/>
        <w:ind w:firstLine="426"/>
        <w:jc w:val="both"/>
        <w:rPr>
          <w:rFonts w:ascii="Cambria" w:eastAsia="Calibri" w:hAnsi="Cambria" w:cs="Times New Roman"/>
          <w:color w:val="00000A"/>
          <w:sz w:val="23"/>
          <w:szCs w:val="23"/>
          <w:highlight w:val="white"/>
        </w:rPr>
      </w:pPr>
      <w:r w:rsidRPr="00D30434">
        <w:rPr>
          <w:rFonts w:ascii="Cambria" w:eastAsia="Times New Roman" w:hAnsi="Cambria" w:cs="Calibri"/>
          <w:color w:val="00000A"/>
          <w:sz w:val="23"/>
          <w:szCs w:val="23"/>
          <w:highlight w:val="white"/>
          <w:lang w:eastAsia="pl-PL"/>
        </w:rPr>
        <w:t>Skomlin – Wróblew – Smugi – Skomlin godz. 14</w:t>
      </w:r>
      <w:r w:rsidRPr="00D30434">
        <w:rPr>
          <w:rFonts w:ascii="Cambria" w:eastAsia="Times New Roman" w:hAnsi="Cambria" w:cs="Calibri"/>
          <w:color w:val="00000A"/>
          <w:sz w:val="23"/>
          <w:szCs w:val="23"/>
          <w:highlight w:val="white"/>
          <w:vertAlign w:val="superscript"/>
          <w:lang w:eastAsia="pl-PL"/>
        </w:rPr>
        <w:t>25</w:t>
      </w:r>
    </w:p>
    <w:p w14:paraId="77FE15FB" w14:textId="77777777" w:rsidR="00D30434" w:rsidRPr="00D30434" w:rsidRDefault="00D30434" w:rsidP="00D30434">
      <w:pPr>
        <w:suppressAutoHyphens/>
        <w:spacing w:after="0"/>
        <w:ind w:firstLine="426"/>
        <w:jc w:val="both"/>
        <w:rPr>
          <w:rFonts w:ascii="Cambria" w:eastAsia="Calibri" w:hAnsi="Cambria" w:cs="Times New Roman"/>
          <w:color w:val="00000A"/>
          <w:sz w:val="23"/>
          <w:szCs w:val="23"/>
          <w:highlight w:val="white"/>
        </w:rPr>
      </w:pPr>
      <w:r w:rsidRPr="00D30434">
        <w:rPr>
          <w:rFonts w:ascii="Cambria" w:eastAsia="Times New Roman" w:hAnsi="Cambria" w:cs="Calibri"/>
          <w:color w:val="00000A"/>
          <w:sz w:val="23"/>
          <w:szCs w:val="23"/>
          <w:highlight w:val="white"/>
          <w:lang w:val="de-DE" w:eastAsia="pl-PL"/>
        </w:rPr>
        <w:t>Skomlin – Wichernik – Walenczyzna -  Skomlin godz. 15</w:t>
      </w:r>
      <w:r w:rsidRPr="00D30434">
        <w:rPr>
          <w:rFonts w:ascii="Cambria" w:eastAsia="Times New Roman" w:hAnsi="Cambria" w:cs="Calibri"/>
          <w:color w:val="00000A"/>
          <w:sz w:val="23"/>
          <w:szCs w:val="23"/>
          <w:highlight w:val="white"/>
          <w:vertAlign w:val="superscript"/>
          <w:lang w:val="de-DE" w:eastAsia="pl-PL"/>
        </w:rPr>
        <w:t>20</w:t>
      </w:r>
    </w:p>
    <w:p w14:paraId="699E3505" w14:textId="77777777" w:rsidR="00D30434" w:rsidRPr="00D30434" w:rsidRDefault="00D30434" w:rsidP="00D30434">
      <w:pPr>
        <w:suppressAutoHyphens/>
        <w:spacing w:after="0"/>
        <w:ind w:firstLine="426"/>
        <w:jc w:val="both"/>
        <w:rPr>
          <w:rFonts w:ascii="Cambria" w:eastAsia="Calibri" w:hAnsi="Cambria" w:cs="Times New Roman"/>
          <w:color w:val="00000A"/>
          <w:sz w:val="23"/>
          <w:szCs w:val="23"/>
          <w:highlight w:val="white"/>
        </w:rPr>
      </w:pPr>
      <w:r w:rsidRPr="00D30434">
        <w:rPr>
          <w:rFonts w:ascii="Cambria" w:eastAsia="Times New Roman" w:hAnsi="Cambria" w:cs="Calibri"/>
          <w:color w:val="00000A"/>
          <w:sz w:val="23"/>
          <w:szCs w:val="23"/>
          <w:highlight w:val="white"/>
          <w:lang w:eastAsia="pl-PL"/>
        </w:rPr>
        <w:t>Skomlin – Toplin – Bojanów – Zadole – Ług - Skomlin godz. 15</w:t>
      </w:r>
      <w:r w:rsidRPr="00D30434">
        <w:rPr>
          <w:rFonts w:ascii="Cambria" w:eastAsia="Times New Roman" w:hAnsi="Cambria" w:cs="Calibri"/>
          <w:color w:val="00000A"/>
          <w:sz w:val="23"/>
          <w:szCs w:val="23"/>
          <w:highlight w:val="white"/>
          <w:vertAlign w:val="superscript"/>
          <w:lang w:eastAsia="pl-PL"/>
        </w:rPr>
        <w:t>20</w:t>
      </w:r>
    </w:p>
    <w:p w14:paraId="6AFE40C1" w14:textId="77777777" w:rsidR="00DC688F" w:rsidRDefault="00DC688F" w:rsidP="00D30434">
      <w:pPr>
        <w:suppressAutoHyphens/>
        <w:spacing w:after="0"/>
        <w:ind w:left="426"/>
        <w:contextualSpacing/>
        <w:jc w:val="both"/>
        <w:rPr>
          <w:rFonts w:ascii="Cambria" w:hAnsi="Cambria" w:cs="Times New Roman"/>
          <w:bCs/>
          <w:color w:val="00000A"/>
          <w:sz w:val="24"/>
          <w:szCs w:val="24"/>
        </w:rPr>
      </w:pPr>
    </w:p>
    <w:p w14:paraId="7564DDF3" w14:textId="24F8771C" w:rsidR="00D30434" w:rsidRPr="00D30434" w:rsidRDefault="00D30434" w:rsidP="00D30434">
      <w:pPr>
        <w:suppressAutoHyphens/>
        <w:spacing w:after="0"/>
        <w:ind w:left="426"/>
        <w:contextualSpacing/>
        <w:jc w:val="both"/>
        <w:rPr>
          <w:rFonts w:ascii="Cambria" w:hAnsi="Cambria" w:cs="Times New Roman"/>
          <w:bCs/>
          <w:color w:val="00000A"/>
          <w:sz w:val="24"/>
          <w:szCs w:val="24"/>
        </w:rPr>
      </w:pPr>
      <w:r w:rsidRPr="00D30434">
        <w:rPr>
          <w:rFonts w:ascii="Cambria" w:hAnsi="Cambria" w:cs="Times New Roman"/>
          <w:bCs/>
          <w:color w:val="00000A"/>
          <w:sz w:val="24"/>
          <w:szCs w:val="24"/>
        </w:rPr>
        <w:t>Dopuszcza się możliwość zmian tras przejazdu</w:t>
      </w:r>
    </w:p>
    <w:p w14:paraId="242CFB79" w14:textId="77777777" w:rsidR="00DC688F" w:rsidRPr="00DC688F" w:rsidRDefault="00DC688F" w:rsidP="00DC688F">
      <w:pPr>
        <w:suppressAutoHyphens/>
        <w:spacing w:after="0"/>
        <w:jc w:val="both"/>
        <w:rPr>
          <w:rFonts w:ascii="Cambria" w:hAnsi="Cambria" w:cs="Times New Roman"/>
          <w:bCs/>
          <w:color w:val="00000A"/>
          <w:sz w:val="24"/>
          <w:szCs w:val="24"/>
        </w:rPr>
      </w:pPr>
    </w:p>
    <w:p w14:paraId="67625616" w14:textId="37070A90" w:rsidR="00C743CF" w:rsidRDefault="00C743CF" w:rsidP="00137F72">
      <w:pPr>
        <w:pStyle w:val="Akapitzlist"/>
        <w:numPr>
          <w:ilvl w:val="0"/>
          <w:numId w:val="1"/>
        </w:numPr>
        <w:suppressAutoHyphens/>
        <w:spacing w:after="0"/>
        <w:jc w:val="both"/>
        <w:rPr>
          <w:rFonts w:ascii="Cambria" w:hAnsi="Cambria" w:cs="Times New Roman"/>
          <w:bCs/>
          <w:color w:val="00000A"/>
          <w:sz w:val="24"/>
          <w:szCs w:val="24"/>
        </w:rPr>
      </w:pPr>
      <w:r>
        <w:rPr>
          <w:rFonts w:ascii="Cambria" w:hAnsi="Cambria" w:cs="Times New Roman"/>
          <w:bCs/>
          <w:color w:val="00000A"/>
          <w:sz w:val="24"/>
          <w:szCs w:val="24"/>
        </w:rPr>
        <w:lastRenderedPageBreak/>
        <w:t>Kurs poranny:</w:t>
      </w:r>
    </w:p>
    <w:p w14:paraId="3723A86B" w14:textId="29B715AE" w:rsidR="00C743CF" w:rsidRDefault="001C2A54" w:rsidP="00C743CF">
      <w:pPr>
        <w:pStyle w:val="Akapitzlist"/>
        <w:numPr>
          <w:ilvl w:val="0"/>
          <w:numId w:val="4"/>
        </w:numPr>
        <w:suppressAutoHyphens/>
        <w:spacing w:after="0"/>
        <w:jc w:val="both"/>
        <w:rPr>
          <w:rFonts w:ascii="Cambria" w:hAnsi="Cambria" w:cs="Times New Roman"/>
          <w:bCs/>
          <w:color w:val="00000A"/>
          <w:sz w:val="24"/>
          <w:szCs w:val="24"/>
        </w:rPr>
      </w:pPr>
      <w:r>
        <w:rPr>
          <w:rFonts w:ascii="Cambria" w:hAnsi="Cambria" w:cs="Times New Roman"/>
          <w:bCs/>
          <w:color w:val="00000A"/>
          <w:sz w:val="24"/>
          <w:szCs w:val="24"/>
        </w:rPr>
        <w:t>w</w:t>
      </w:r>
      <w:r w:rsidR="00D30434" w:rsidRPr="00137F72">
        <w:rPr>
          <w:rFonts w:ascii="Cambria" w:hAnsi="Cambria" w:cs="Times New Roman"/>
          <w:bCs/>
          <w:color w:val="00000A"/>
          <w:sz w:val="24"/>
          <w:szCs w:val="24"/>
        </w:rPr>
        <w:t>siadanie na przystankach autobusowych w poszczególnych miejscowościach i miejsca</w:t>
      </w:r>
      <w:r w:rsidR="009B5F91">
        <w:rPr>
          <w:rFonts w:ascii="Cambria" w:hAnsi="Cambria" w:cs="Times New Roman"/>
          <w:bCs/>
          <w:color w:val="00000A"/>
          <w:sz w:val="24"/>
          <w:szCs w:val="24"/>
        </w:rPr>
        <w:t>c</w:t>
      </w:r>
      <w:r w:rsidR="00D30434" w:rsidRPr="00137F72">
        <w:rPr>
          <w:rFonts w:ascii="Cambria" w:hAnsi="Cambria" w:cs="Times New Roman"/>
          <w:bCs/>
          <w:color w:val="00000A"/>
          <w:sz w:val="24"/>
          <w:szCs w:val="24"/>
        </w:rPr>
        <w:t>h uzgodnionych z dyrektorami placówek oświatowych,</w:t>
      </w:r>
    </w:p>
    <w:p w14:paraId="56E4761E" w14:textId="5300B8A8" w:rsidR="00D30434" w:rsidRPr="002143EB" w:rsidRDefault="001C2A54" w:rsidP="002143EB">
      <w:pPr>
        <w:pStyle w:val="Akapitzlist"/>
        <w:numPr>
          <w:ilvl w:val="0"/>
          <w:numId w:val="4"/>
        </w:numPr>
        <w:suppressAutoHyphens/>
        <w:spacing w:after="0"/>
        <w:jc w:val="both"/>
        <w:rPr>
          <w:rFonts w:ascii="Cambria" w:hAnsi="Cambria" w:cs="Times New Roman"/>
          <w:bCs/>
          <w:color w:val="00000A"/>
          <w:sz w:val="24"/>
          <w:szCs w:val="24"/>
        </w:rPr>
      </w:pPr>
      <w:r>
        <w:rPr>
          <w:rFonts w:ascii="Cambria" w:hAnsi="Cambria" w:cs="Times New Roman"/>
          <w:bCs/>
          <w:color w:val="00000A"/>
          <w:sz w:val="24"/>
          <w:szCs w:val="24"/>
        </w:rPr>
        <w:t>w</w:t>
      </w:r>
      <w:r w:rsidR="00D30434" w:rsidRPr="00C743CF">
        <w:rPr>
          <w:rFonts w:ascii="Cambria" w:hAnsi="Cambria" w:cs="Times New Roman"/>
          <w:bCs/>
          <w:color w:val="00000A"/>
          <w:sz w:val="24"/>
          <w:szCs w:val="24"/>
        </w:rPr>
        <w:t xml:space="preserve">ysiadanie przy </w:t>
      </w:r>
      <w:r w:rsidR="002143EB" w:rsidRPr="002143EB">
        <w:rPr>
          <w:rFonts w:ascii="Cambria" w:hAnsi="Cambria" w:cs="Times New Roman"/>
          <w:bCs/>
          <w:color w:val="00000A"/>
          <w:sz w:val="24"/>
          <w:szCs w:val="24"/>
        </w:rPr>
        <w:t>Szko</w:t>
      </w:r>
      <w:r w:rsidR="002143EB">
        <w:rPr>
          <w:rFonts w:ascii="Cambria" w:hAnsi="Cambria" w:cs="Times New Roman"/>
          <w:bCs/>
          <w:color w:val="00000A"/>
          <w:sz w:val="24"/>
          <w:szCs w:val="24"/>
        </w:rPr>
        <w:t>le</w:t>
      </w:r>
      <w:r w:rsidR="002143EB" w:rsidRPr="002143EB">
        <w:rPr>
          <w:rFonts w:ascii="Cambria" w:hAnsi="Cambria" w:cs="Times New Roman"/>
          <w:bCs/>
          <w:color w:val="00000A"/>
          <w:sz w:val="24"/>
          <w:szCs w:val="24"/>
        </w:rPr>
        <w:t xml:space="preserve"> Podstawowej w Skomlinie ul Parkowa 6 </w:t>
      </w:r>
      <w:r w:rsidR="002143EB">
        <w:rPr>
          <w:rFonts w:ascii="Cambria" w:hAnsi="Cambria" w:cs="Times New Roman"/>
          <w:bCs/>
          <w:color w:val="00000A"/>
          <w:sz w:val="24"/>
          <w:szCs w:val="24"/>
        </w:rPr>
        <w:t xml:space="preserve">i </w:t>
      </w:r>
      <w:r w:rsidR="002143EB" w:rsidRPr="002143EB">
        <w:rPr>
          <w:rFonts w:ascii="Cambria" w:hAnsi="Cambria" w:cs="Times New Roman"/>
          <w:bCs/>
          <w:color w:val="00000A"/>
          <w:sz w:val="24"/>
          <w:szCs w:val="24"/>
        </w:rPr>
        <w:t>Przedszkol</w:t>
      </w:r>
      <w:r w:rsidR="002143EB">
        <w:rPr>
          <w:rFonts w:ascii="Cambria" w:hAnsi="Cambria" w:cs="Times New Roman"/>
          <w:bCs/>
          <w:color w:val="00000A"/>
          <w:sz w:val="24"/>
          <w:szCs w:val="24"/>
        </w:rPr>
        <w:t>u</w:t>
      </w:r>
      <w:r w:rsidR="002143EB" w:rsidRPr="002143EB">
        <w:rPr>
          <w:rFonts w:ascii="Cambria" w:hAnsi="Cambria" w:cs="Times New Roman"/>
          <w:bCs/>
          <w:color w:val="00000A"/>
          <w:sz w:val="24"/>
          <w:szCs w:val="24"/>
        </w:rPr>
        <w:t xml:space="preserve"> Publiczn</w:t>
      </w:r>
      <w:r w:rsidR="002143EB">
        <w:rPr>
          <w:rFonts w:ascii="Cambria" w:hAnsi="Cambria" w:cs="Times New Roman"/>
          <w:bCs/>
          <w:color w:val="00000A"/>
          <w:sz w:val="24"/>
          <w:szCs w:val="24"/>
        </w:rPr>
        <w:t>ym</w:t>
      </w:r>
      <w:r w:rsidR="002143EB" w:rsidRPr="002143EB">
        <w:rPr>
          <w:rFonts w:ascii="Cambria" w:hAnsi="Cambria" w:cs="Times New Roman"/>
          <w:bCs/>
          <w:color w:val="00000A"/>
          <w:sz w:val="24"/>
          <w:szCs w:val="24"/>
        </w:rPr>
        <w:t xml:space="preserve"> w Skomlinie ul. Trojanowskiego 2</w:t>
      </w:r>
      <w:r>
        <w:rPr>
          <w:rFonts w:ascii="Cambria" w:hAnsi="Cambria" w:cs="Times New Roman"/>
          <w:bCs/>
          <w:color w:val="00000A"/>
          <w:sz w:val="24"/>
          <w:szCs w:val="24"/>
        </w:rPr>
        <w:t>.</w:t>
      </w:r>
    </w:p>
    <w:p w14:paraId="1594498C" w14:textId="64005C6A" w:rsidR="00D30434" w:rsidRPr="00C743CF" w:rsidRDefault="00C743CF" w:rsidP="00C743CF">
      <w:pPr>
        <w:pStyle w:val="Akapitzlist"/>
        <w:numPr>
          <w:ilvl w:val="0"/>
          <w:numId w:val="1"/>
        </w:numPr>
        <w:suppressAutoHyphens/>
        <w:spacing w:after="0"/>
        <w:jc w:val="both"/>
        <w:rPr>
          <w:rFonts w:ascii="Cambria" w:hAnsi="Cambria" w:cs="Times New Roman"/>
          <w:bCs/>
          <w:color w:val="00000A"/>
          <w:sz w:val="24"/>
          <w:szCs w:val="24"/>
        </w:rPr>
      </w:pPr>
      <w:r>
        <w:rPr>
          <w:rFonts w:ascii="Cambria" w:hAnsi="Cambria" w:cs="Times New Roman"/>
          <w:bCs/>
          <w:color w:val="00000A"/>
          <w:sz w:val="24"/>
          <w:szCs w:val="24"/>
        </w:rPr>
        <w:t>Kurs popołudniowy</w:t>
      </w:r>
      <w:r w:rsidR="001C2A54">
        <w:rPr>
          <w:rFonts w:ascii="Cambria" w:hAnsi="Cambria" w:cs="Times New Roman"/>
          <w:bCs/>
          <w:color w:val="00000A"/>
          <w:sz w:val="24"/>
          <w:szCs w:val="24"/>
        </w:rPr>
        <w:t>:</w:t>
      </w:r>
    </w:p>
    <w:p w14:paraId="231E7A53" w14:textId="1D81A5F8" w:rsidR="00C743CF" w:rsidRDefault="001C2A54" w:rsidP="009B5F91">
      <w:pPr>
        <w:pStyle w:val="Akapitzlist"/>
        <w:numPr>
          <w:ilvl w:val="0"/>
          <w:numId w:val="5"/>
        </w:numPr>
        <w:tabs>
          <w:tab w:val="left" w:pos="5949"/>
        </w:tabs>
        <w:suppressAutoHyphens/>
        <w:spacing w:after="0"/>
        <w:jc w:val="both"/>
        <w:rPr>
          <w:rFonts w:ascii="Cambria" w:hAnsi="Cambria" w:cs="Times New Roman"/>
          <w:bCs/>
          <w:color w:val="00000A"/>
          <w:sz w:val="24"/>
          <w:szCs w:val="24"/>
        </w:rPr>
      </w:pPr>
      <w:r>
        <w:rPr>
          <w:rFonts w:ascii="Cambria" w:hAnsi="Cambria" w:cs="Times New Roman"/>
          <w:bCs/>
          <w:color w:val="00000A"/>
          <w:sz w:val="24"/>
          <w:szCs w:val="24"/>
        </w:rPr>
        <w:t>w</w:t>
      </w:r>
      <w:r w:rsidR="00D30434" w:rsidRPr="00C743CF">
        <w:rPr>
          <w:rFonts w:ascii="Cambria" w:hAnsi="Cambria" w:cs="Times New Roman"/>
          <w:bCs/>
          <w:color w:val="00000A"/>
          <w:sz w:val="24"/>
          <w:szCs w:val="24"/>
        </w:rPr>
        <w:t xml:space="preserve">siadanie </w:t>
      </w:r>
      <w:r>
        <w:rPr>
          <w:rFonts w:ascii="Cambria" w:hAnsi="Cambria" w:cs="Times New Roman"/>
          <w:bCs/>
          <w:color w:val="00000A"/>
          <w:sz w:val="24"/>
          <w:szCs w:val="24"/>
        </w:rPr>
        <w:t xml:space="preserve">przy </w:t>
      </w:r>
      <w:r w:rsidRPr="001C2A54">
        <w:rPr>
          <w:rFonts w:ascii="Cambria" w:hAnsi="Cambria" w:cs="Times New Roman"/>
          <w:bCs/>
          <w:color w:val="00000A"/>
          <w:sz w:val="24"/>
          <w:szCs w:val="24"/>
        </w:rPr>
        <w:t>Szkole Podstawowej w Skomlinie ul Parkowa 6 i Przedszkolu Publicznym w Skomlinie ul. Trojanowskiego 2</w:t>
      </w:r>
      <w:r>
        <w:rPr>
          <w:rFonts w:ascii="Cambria" w:hAnsi="Cambria" w:cs="Times New Roman"/>
          <w:bCs/>
          <w:color w:val="00000A"/>
          <w:sz w:val="24"/>
          <w:szCs w:val="24"/>
        </w:rPr>
        <w:t>,</w:t>
      </w:r>
    </w:p>
    <w:p w14:paraId="5AA9E2D3" w14:textId="702EA6FB" w:rsidR="00D30434" w:rsidRPr="00C743CF" w:rsidRDefault="001C2A54" w:rsidP="009B5F91">
      <w:pPr>
        <w:pStyle w:val="Akapitzlist"/>
        <w:numPr>
          <w:ilvl w:val="0"/>
          <w:numId w:val="5"/>
        </w:numPr>
        <w:tabs>
          <w:tab w:val="left" w:pos="5949"/>
        </w:tabs>
        <w:suppressAutoHyphens/>
        <w:spacing w:after="0"/>
        <w:jc w:val="both"/>
        <w:rPr>
          <w:rFonts w:ascii="Cambria" w:hAnsi="Cambria" w:cs="Times New Roman"/>
          <w:bCs/>
          <w:color w:val="00000A"/>
          <w:sz w:val="24"/>
          <w:szCs w:val="24"/>
        </w:rPr>
      </w:pPr>
      <w:r>
        <w:rPr>
          <w:rFonts w:ascii="Cambria" w:hAnsi="Cambria" w:cs="Times New Roman"/>
          <w:bCs/>
          <w:color w:val="00000A"/>
          <w:sz w:val="24"/>
          <w:szCs w:val="24"/>
        </w:rPr>
        <w:t>w</w:t>
      </w:r>
      <w:r w:rsidR="00D30434" w:rsidRPr="00C743CF">
        <w:rPr>
          <w:rFonts w:ascii="Cambria" w:hAnsi="Cambria" w:cs="Times New Roman"/>
          <w:bCs/>
          <w:color w:val="00000A"/>
          <w:sz w:val="24"/>
          <w:szCs w:val="24"/>
        </w:rPr>
        <w:t xml:space="preserve">ysiadanie na przystankach autobusowych w poszczególnych miejscowościach i miejscach uzgodnionych z </w:t>
      </w:r>
      <w:r>
        <w:rPr>
          <w:rFonts w:ascii="Cambria" w:hAnsi="Cambria" w:cs="Times New Roman"/>
          <w:bCs/>
          <w:color w:val="00000A"/>
          <w:sz w:val="24"/>
          <w:szCs w:val="24"/>
        </w:rPr>
        <w:t xml:space="preserve">dyrektorami placówek oświatowych. </w:t>
      </w:r>
    </w:p>
    <w:p w14:paraId="2180BC5C" w14:textId="77777777" w:rsidR="00A93190" w:rsidRPr="00C6748E" w:rsidRDefault="00A93190" w:rsidP="00C6748E">
      <w:pPr>
        <w:pStyle w:val="Akapitzlist"/>
        <w:numPr>
          <w:ilvl w:val="0"/>
          <w:numId w:val="6"/>
        </w:numPr>
        <w:shd w:val="clear" w:color="auto" w:fill="E7E6E6" w:themeFill="background2"/>
        <w:rPr>
          <w:rFonts w:ascii="Cambria" w:hAnsi="Cambria"/>
          <w:b/>
          <w:bCs/>
          <w:sz w:val="24"/>
          <w:szCs w:val="24"/>
        </w:rPr>
      </w:pPr>
      <w:r w:rsidRPr="00C6748E">
        <w:rPr>
          <w:rFonts w:ascii="Cambria" w:hAnsi="Cambria"/>
          <w:b/>
          <w:bCs/>
          <w:sz w:val="24"/>
          <w:szCs w:val="24"/>
        </w:rPr>
        <w:t>Warunki realizacji zamówienia</w:t>
      </w:r>
    </w:p>
    <w:p w14:paraId="7AE9E245" w14:textId="77777777" w:rsidR="00C6748E" w:rsidRDefault="00A93190" w:rsidP="00C6748E">
      <w:pPr>
        <w:pStyle w:val="Akapitzlist"/>
        <w:numPr>
          <w:ilvl w:val="0"/>
          <w:numId w:val="7"/>
        </w:numPr>
        <w:rPr>
          <w:rFonts w:ascii="Cambria" w:hAnsi="Cambria"/>
          <w:sz w:val="24"/>
          <w:szCs w:val="24"/>
        </w:rPr>
      </w:pPr>
      <w:r w:rsidRPr="00C6748E">
        <w:rPr>
          <w:rFonts w:ascii="Cambria" w:hAnsi="Cambria"/>
          <w:sz w:val="24"/>
          <w:szCs w:val="24"/>
        </w:rPr>
        <w:t>Wykonawca zobowiązany jest do ścisłej współpracy z dyrektorami placówek oświatowych w zakresie ustalania dowozów i odwozów, w tym także uwzględniając organizację roku szkolnego, stosownie do rozporządzenia o organizacji roku szkolnego dającego dyrektorom możliwość indywidualnego określenia terminów dni wolnych od zajęć dydaktycznych. Dyrektor może także ustalić dodatkowy dzień wolny od zajęć pod warunkiem odpracowania go w sobotę. O tym fakcie dyrektor jest zobowiązany powiadomić przewoźnika z co najmniej 2-tygodniowym wyprzedzeniem.</w:t>
      </w:r>
    </w:p>
    <w:p w14:paraId="18BD5537" w14:textId="42FAD4FE" w:rsidR="00C6748E" w:rsidRDefault="00A93190" w:rsidP="00C6748E">
      <w:pPr>
        <w:pStyle w:val="Akapitzlist"/>
        <w:numPr>
          <w:ilvl w:val="0"/>
          <w:numId w:val="7"/>
        </w:numPr>
        <w:rPr>
          <w:rFonts w:ascii="Cambria" w:hAnsi="Cambria"/>
          <w:sz w:val="24"/>
          <w:szCs w:val="24"/>
        </w:rPr>
      </w:pPr>
      <w:r w:rsidRPr="00C6748E">
        <w:rPr>
          <w:rFonts w:ascii="Cambria" w:hAnsi="Cambria"/>
          <w:sz w:val="24"/>
          <w:szCs w:val="24"/>
        </w:rPr>
        <w:t xml:space="preserve">Wykonawca zobowiązany jest do zapewnienia taboru bezpiecznego i niezbędnego do przewozu wszystkich dowożonych uczniów, z odpowiednią liczbą miejsc w pojazdach, odpowiadającą liczbie aktualnie przewożonych </w:t>
      </w:r>
      <w:r w:rsidR="008707E9">
        <w:rPr>
          <w:rFonts w:ascii="Cambria" w:hAnsi="Cambria"/>
          <w:sz w:val="24"/>
          <w:szCs w:val="24"/>
        </w:rPr>
        <w:t>uczniów</w:t>
      </w:r>
      <w:r w:rsidRPr="00C6748E">
        <w:rPr>
          <w:rFonts w:ascii="Cambria" w:hAnsi="Cambria"/>
          <w:sz w:val="24"/>
          <w:szCs w:val="24"/>
        </w:rPr>
        <w:t>. Pojazdy służące do przewozu muszą być w pełni sprawne technicznie i gwarantować pełne bezpieczeństwo przy przewozie uczniów</w:t>
      </w:r>
      <w:r w:rsidR="004207EF">
        <w:rPr>
          <w:rFonts w:ascii="Cambria" w:hAnsi="Cambria"/>
          <w:sz w:val="24"/>
          <w:szCs w:val="24"/>
        </w:rPr>
        <w:t>,</w:t>
      </w:r>
      <w:r w:rsidRPr="00C6748E">
        <w:rPr>
          <w:rFonts w:ascii="Cambria" w:hAnsi="Cambria"/>
          <w:sz w:val="24"/>
          <w:szCs w:val="24"/>
        </w:rPr>
        <w:t xml:space="preserve"> </w:t>
      </w:r>
      <w:r w:rsidR="00F15539" w:rsidRPr="00C6748E">
        <w:rPr>
          <w:rFonts w:ascii="Cambria" w:hAnsi="Cambria"/>
          <w:sz w:val="24"/>
          <w:szCs w:val="24"/>
        </w:rPr>
        <w:t>oznakowane stosownie do charakteru świadczonych usług</w:t>
      </w:r>
      <w:r w:rsidR="004207EF">
        <w:rPr>
          <w:rFonts w:ascii="Cambria" w:hAnsi="Cambria"/>
          <w:sz w:val="24"/>
          <w:szCs w:val="24"/>
        </w:rPr>
        <w:t>,</w:t>
      </w:r>
      <w:r w:rsidR="00F15539" w:rsidRPr="00C6748E">
        <w:rPr>
          <w:rFonts w:ascii="Cambria" w:hAnsi="Cambria"/>
          <w:sz w:val="24"/>
          <w:szCs w:val="24"/>
        </w:rPr>
        <w:t xml:space="preserve"> </w:t>
      </w:r>
      <w:r w:rsidRPr="00C6748E">
        <w:rPr>
          <w:rFonts w:ascii="Cambria" w:hAnsi="Cambria"/>
          <w:sz w:val="24"/>
          <w:szCs w:val="24"/>
        </w:rPr>
        <w:t xml:space="preserve">zgodnie z </w:t>
      </w:r>
      <w:r w:rsidR="0039310A" w:rsidRPr="00150DCE">
        <w:rPr>
          <w:rFonts w:ascii="Cambria" w:hAnsi="Cambria"/>
          <w:sz w:val="24"/>
          <w:szCs w:val="24"/>
        </w:rPr>
        <w:t>wymagania</w:t>
      </w:r>
      <w:r w:rsidR="0039310A">
        <w:rPr>
          <w:rFonts w:ascii="Cambria" w:hAnsi="Cambria"/>
          <w:sz w:val="24"/>
          <w:szCs w:val="24"/>
        </w:rPr>
        <w:t>mi</w:t>
      </w:r>
      <w:r w:rsidR="0039310A" w:rsidRPr="00150DCE">
        <w:rPr>
          <w:rFonts w:ascii="Cambria" w:hAnsi="Cambria"/>
          <w:sz w:val="24"/>
          <w:szCs w:val="24"/>
        </w:rPr>
        <w:t xml:space="preserve"> technicznymi</w:t>
      </w:r>
      <w:r w:rsidR="00150DCE" w:rsidRPr="00150DCE">
        <w:rPr>
          <w:rFonts w:ascii="Cambria" w:hAnsi="Cambria"/>
          <w:sz w:val="24"/>
          <w:szCs w:val="24"/>
        </w:rPr>
        <w:t xml:space="preserve"> określon</w:t>
      </w:r>
      <w:r w:rsidR="00150DCE">
        <w:rPr>
          <w:rFonts w:ascii="Cambria" w:hAnsi="Cambria"/>
          <w:sz w:val="24"/>
          <w:szCs w:val="24"/>
        </w:rPr>
        <w:t>ymi</w:t>
      </w:r>
      <w:r w:rsidR="00150DCE" w:rsidRPr="00150DCE">
        <w:rPr>
          <w:rFonts w:ascii="Cambria" w:hAnsi="Cambria"/>
          <w:sz w:val="24"/>
          <w:szCs w:val="24"/>
        </w:rPr>
        <w:t xml:space="preserve"> w przepisach ustawy - Prawo o ruchu drogowym (t.j. Dz.U. z </w:t>
      </w:r>
      <w:r w:rsidR="00FF5576">
        <w:rPr>
          <w:rFonts w:ascii="Cambria" w:hAnsi="Cambria"/>
          <w:sz w:val="24"/>
          <w:szCs w:val="24"/>
        </w:rPr>
        <w:t>2022</w:t>
      </w:r>
      <w:r w:rsidR="00150DCE" w:rsidRPr="00150DCE">
        <w:rPr>
          <w:rFonts w:ascii="Cambria" w:hAnsi="Cambria"/>
          <w:sz w:val="24"/>
          <w:szCs w:val="24"/>
        </w:rPr>
        <w:t xml:space="preserve"> r., poz.</w:t>
      </w:r>
      <w:r w:rsidR="00FF5576">
        <w:rPr>
          <w:rFonts w:ascii="Cambria" w:hAnsi="Cambria"/>
          <w:sz w:val="24"/>
          <w:szCs w:val="24"/>
        </w:rPr>
        <w:t xml:space="preserve"> 988</w:t>
      </w:r>
      <w:r w:rsidR="00150DCE" w:rsidRPr="00150DCE">
        <w:rPr>
          <w:rFonts w:ascii="Cambria" w:hAnsi="Cambria"/>
          <w:sz w:val="24"/>
          <w:szCs w:val="24"/>
        </w:rPr>
        <w:t xml:space="preserve"> z późn. zm.), ustawy o transporcie drogowym (t.j. Dz.U. z </w:t>
      </w:r>
      <w:r w:rsidR="0039310A">
        <w:rPr>
          <w:rFonts w:ascii="Cambria" w:hAnsi="Cambria"/>
          <w:sz w:val="24"/>
          <w:szCs w:val="24"/>
        </w:rPr>
        <w:t>2022</w:t>
      </w:r>
      <w:r w:rsidR="00150DCE" w:rsidRPr="00150DCE">
        <w:rPr>
          <w:rFonts w:ascii="Cambria" w:hAnsi="Cambria"/>
          <w:sz w:val="24"/>
          <w:szCs w:val="24"/>
        </w:rPr>
        <w:t xml:space="preserve"> r. poz.</w:t>
      </w:r>
      <w:r w:rsidR="0039310A">
        <w:rPr>
          <w:rFonts w:ascii="Cambria" w:hAnsi="Cambria"/>
          <w:sz w:val="24"/>
          <w:szCs w:val="24"/>
        </w:rPr>
        <w:t>180</w:t>
      </w:r>
      <w:r w:rsidR="00150DCE" w:rsidRPr="00150DCE">
        <w:rPr>
          <w:rFonts w:ascii="Cambria" w:hAnsi="Cambria"/>
          <w:sz w:val="24"/>
          <w:szCs w:val="24"/>
        </w:rPr>
        <w:t xml:space="preserve"> z późn. zm.)</w:t>
      </w:r>
      <w:r w:rsidR="0039310A">
        <w:rPr>
          <w:rFonts w:ascii="Cambria" w:hAnsi="Cambria"/>
          <w:sz w:val="24"/>
          <w:szCs w:val="24"/>
        </w:rPr>
        <w:t>,</w:t>
      </w:r>
      <w:r w:rsidR="0039310A" w:rsidRPr="0039310A">
        <w:rPr>
          <w:rFonts w:ascii="Cambria" w:hAnsi="Cambria"/>
          <w:sz w:val="24"/>
          <w:szCs w:val="24"/>
        </w:rPr>
        <w:t xml:space="preserve"> </w:t>
      </w:r>
      <w:r w:rsidR="0039310A" w:rsidRPr="00150DCE">
        <w:rPr>
          <w:rFonts w:ascii="Cambria" w:hAnsi="Cambria"/>
          <w:sz w:val="24"/>
          <w:szCs w:val="24"/>
        </w:rPr>
        <w:t>i innych przepisach związanych z przewozem osób</w:t>
      </w:r>
      <w:r w:rsidR="004207EF">
        <w:rPr>
          <w:rFonts w:ascii="Cambria" w:hAnsi="Cambria"/>
          <w:sz w:val="24"/>
          <w:szCs w:val="24"/>
        </w:rPr>
        <w:t xml:space="preserve">. </w:t>
      </w:r>
    </w:p>
    <w:p w14:paraId="3E4EB6C9" w14:textId="3779645D" w:rsidR="00C6748E" w:rsidRDefault="00A93190" w:rsidP="00C6748E">
      <w:pPr>
        <w:pStyle w:val="Akapitzlist"/>
        <w:numPr>
          <w:ilvl w:val="0"/>
          <w:numId w:val="7"/>
        </w:numPr>
        <w:rPr>
          <w:rFonts w:ascii="Cambria" w:hAnsi="Cambria"/>
          <w:sz w:val="24"/>
          <w:szCs w:val="24"/>
        </w:rPr>
      </w:pPr>
      <w:r w:rsidRPr="00C6748E">
        <w:rPr>
          <w:rFonts w:ascii="Cambria" w:hAnsi="Cambria"/>
          <w:sz w:val="24"/>
          <w:szCs w:val="24"/>
        </w:rPr>
        <w:t xml:space="preserve">Wykonawca zobowiązany jest do podstawienia w czasie nie dłuższym niż </w:t>
      </w:r>
      <w:r w:rsidR="009A7217">
        <w:rPr>
          <w:rFonts w:ascii="Cambria" w:hAnsi="Cambria"/>
          <w:sz w:val="24"/>
          <w:szCs w:val="24"/>
        </w:rPr>
        <w:t>45</w:t>
      </w:r>
      <w:r w:rsidRPr="00C6748E">
        <w:rPr>
          <w:rFonts w:ascii="Cambria" w:hAnsi="Cambria"/>
          <w:sz w:val="24"/>
          <w:szCs w:val="24"/>
        </w:rPr>
        <w:t xml:space="preserve"> minut zastępczego środka transportu w razie awarii autobusu.</w:t>
      </w:r>
    </w:p>
    <w:p w14:paraId="4A07C5F1" w14:textId="77777777" w:rsidR="00C6748E" w:rsidRDefault="00A93190" w:rsidP="00C6748E">
      <w:pPr>
        <w:pStyle w:val="Akapitzlist"/>
        <w:numPr>
          <w:ilvl w:val="0"/>
          <w:numId w:val="7"/>
        </w:numPr>
        <w:rPr>
          <w:rFonts w:ascii="Cambria" w:hAnsi="Cambria"/>
          <w:sz w:val="24"/>
          <w:szCs w:val="24"/>
        </w:rPr>
      </w:pPr>
      <w:r w:rsidRPr="00C6748E">
        <w:rPr>
          <w:rFonts w:ascii="Cambria" w:hAnsi="Cambria"/>
          <w:sz w:val="24"/>
          <w:szCs w:val="24"/>
        </w:rPr>
        <w:t xml:space="preserve">Dowóz realizowany musi być co najmniej 2 autobusami rano jak w godzinach popołudniowych. </w:t>
      </w:r>
    </w:p>
    <w:p w14:paraId="1B3BC8D2" w14:textId="257E04E7" w:rsidR="00C6748E" w:rsidRDefault="00A93190" w:rsidP="00C6748E">
      <w:pPr>
        <w:pStyle w:val="Akapitzlist"/>
        <w:numPr>
          <w:ilvl w:val="0"/>
          <w:numId w:val="7"/>
        </w:numPr>
        <w:rPr>
          <w:rFonts w:ascii="Cambria" w:hAnsi="Cambria"/>
          <w:sz w:val="24"/>
          <w:szCs w:val="24"/>
        </w:rPr>
      </w:pPr>
      <w:r w:rsidRPr="00C6748E">
        <w:rPr>
          <w:rFonts w:ascii="Cambria" w:hAnsi="Cambria"/>
          <w:sz w:val="24"/>
          <w:szCs w:val="24"/>
        </w:rPr>
        <w:t xml:space="preserve">Wykonawca zapewni miejsca siedzące oraz odpowiednie warunki przewożonym </w:t>
      </w:r>
      <w:r w:rsidR="008707E9">
        <w:rPr>
          <w:rFonts w:ascii="Cambria" w:hAnsi="Cambria"/>
          <w:sz w:val="24"/>
          <w:szCs w:val="24"/>
        </w:rPr>
        <w:t>uczniom</w:t>
      </w:r>
      <w:r w:rsidRPr="00C6748E">
        <w:rPr>
          <w:rFonts w:ascii="Cambria" w:hAnsi="Cambria"/>
          <w:sz w:val="24"/>
          <w:szCs w:val="24"/>
        </w:rPr>
        <w:t>. Opiekę nad uczniami w czasie przewozów organizuje i zapewnia Zamawiający.</w:t>
      </w:r>
    </w:p>
    <w:p w14:paraId="59A5B9E7" w14:textId="7B2EEBDB" w:rsidR="00A93190" w:rsidRDefault="00A93190" w:rsidP="00C6748E">
      <w:pPr>
        <w:pStyle w:val="Akapitzlist"/>
        <w:numPr>
          <w:ilvl w:val="0"/>
          <w:numId w:val="7"/>
        </w:numPr>
        <w:rPr>
          <w:rFonts w:ascii="Cambria" w:hAnsi="Cambria"/>
          <w:sz w:val="24"/>
          <w:szCs w:val="24"/>
        </w:rPr>
      </w:pPr>
      <w:r w:rsidRPr="00C6748E">
        <w:rPr>
          <w:rFonts w:ascii="Cambria" w:hAnsi="Cambria"/>
          <w:sz w:val="24"/>
          <w:szCs w:val="24"/>
        </w:rPr>
        <w:t>Pojazd przewożący uczniów Wykonawca oznacza z przodu i z tył</w:t>
      </w:r>
      <w:r w:rsidR="00405503">
        <w:rPr>
          <w:rFonts w:ascii="Cambria" w:hAnsi="Cambria"/>
          <w:sz w:val="24"/>
          <w:szCs w:val="24"/>
        </w:rPr>
        <w:t>u</w:t>
      </w:r>
      <w:r w:rsidRPr="00C6748E">
        <w:rPr>
          <w:rFonts w:ascii="Cambria" w:hAnsi="Cambria"/>
          <w:sz w:val="24"/>
          <w:szCs w:val="24"/>
        </w:rPr>
        <w:t xml:space="preserve"> pojazdu kwadratowymi tablicami barwy żółtej z symbolem dzieci barwy czarnej. W warunkach niedostatecznej widoczności tablice powinny być oświetlone, chyba że są wykonane z materiału odblaskowego. Kierujący pojazdem jest obowiązany włączyć światła awaryjne podczas wsiadania i wysiadania dzieci i młodzieży (art. 57 ustawy o ruchu drogowym)</w:t>
      </w:r>
      <w:r w:rsidR="00650CE2">
        <w:rPr>
          <w:rFonts w:ascii="Cambria" w:hAnsi="Cambria"/>
          <w:sz w:val="24"/>
          <w:szCs w:val="24"/>
        </w:rPr>
        <w:t>.</w:t>
      </w:r>
    </w:p>
    <w:p w14:paraId="521B36C1" w14:textId="002809A6" w:rsidR="00650CE2" w:rsidRPr="00650CE2" w:rsidRDefault="00650CE2" w:rsidP="00650CE2">
      <w:pPr>
        <w:pStyle w:val="Akapitzlist"/>
        <w:numPr>
          <w:ilvl w:val="0"/>
          <w:numId w:val="7"/>
        </w:numPr>
        <w:rPr>
          <w:rFonts w:ascii="Cambria" w:hAnsi="Cambria"/>
          <w:sz w:val="24"/>
          <w:szCs w:val="24"/>
        </w:rPr>
      </w:pPr>
      <w:r w:rsidRPr="00650CE2">
        <w:rPr>
          <w:rFonts w:ascii="Cambria" w:hAnsi="Cambria"/>
          <w:sz w:val="24"/>
          <w:szCs w:val="24"/>
        </w:rPr>
        <w:lastRenderedPageBreak/>
        <w:t xml:space="preserve">Zamawiający określa, iż dowóz ma być realizowany autobusami, pojazdami, których rok produkcji jest 2008 lub młodszy. </w:t>
      </w:r>
    </w:p>
    <w:p w14:paraId="69A72BCC" w14:textId="77777777" w:rsidR="002E5A5F" w:rsidRPr="00CD5D82" w:rsidRDefault="002E5A5F" w:rsidP="002E5A5F">
      <w:pPr>
        <w:pStyle w:val="Akapitzlist"/>
        <w:numPr>
          <w:ilvl w:val="0"/>
          <w:numId w:val="6"/>
        </w:numPr>
        <w:rPr>
          <w:rFonts w:ascii="Cambria" w:hAnsi="Cambria"/>
          <w:b/>
          <w:bCs/>
          <w:sz w:val="24"/>
          <w:szCs w:val="24"/>
          <w:highlight w:val="lightGray"/>
        </w:rPr>
      </w:pPr>
      <w:r w:rsidRPr="00CD5D82">
        <w:rPr>
          <w:rFonts w:ascii="Cambria" w:hAnsi="Cambria"/>
          <w:b/>
          <w:bCs/>
          <w:sz w:val="24"/>
          <w:szCs w:val="24"/>
          <w:highlight w:val="lightGray"/>
        </w:rPr>
        <w:t>Wykonawca zobowiązany jest do:</w:t>
      </w:r>
    </w:p>
    <w:p w14:paraId="2AE964B6" w14:textId="0156F59E" w:rsidR="002E5A5F" w:rsidRDefault="00943DF6" w:rsidP="002E5A5F">
      <w:pPr>
        <w:pStyle w:val="Akapitzlist"/>
        <w:numPr>
          <w:ilvl w:val="0"/>
          <w:numId w:val="8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R</w:t>
      </w:r>
      <w:r w:rsidR="002E5A5F" w:rsidRPr="002E5A5F">
        <w:rPr>
          <w:rFonts w:ascii="Cambria" w:hAnsi="Cambria"/>
          <w:sz w:val="24"/>
          <w:szCs w:val="24"/>
        </w:rPr>
        <w:t>ealizowania przewozów pojazdami sprawnymi pod względem techniczno–eksploatacyjnym, czystymi wewnątrz i na zewnątrz, zapewniającymi uczniom odpowiednie warunki bezpieczeństwa i higieny, spełniającymi wymogi zawarte w przepisach prawa</w:t>
      </w:r>
      <w:r w:rsidR="00850CE0">
        <w:rPr>
          <w:rFonts w:ascii="Cambria" w:hAnsi="Cambria"/>
          <w:sz w:val="24"/>
          <w:szCs w:val="24"/>
        </w:rPr>
        <w:t xml:space="preserve">, </w:t>
      </w:r>
      <w:r w:rsidR="00850CE0" w:rsidRPr="00850CE0">
        <w:rPr>
          <w:rFonts w:ascii="Cambria" w:hAnsi="Cambria"/>
          <w:sz w:val="24"/>
          <w:szCs w:val="24"/>
        </w:rPr>
        <w:t>rok produkcji nie starszy niż 2008</w:t>
      </w:r>
      <w:r>
        <w:rPr>
          <w:rFonts w:ascii="Cambria" w:hAnsi="Cambria"/>
          <w:sz w:val="24"/>
          <w:szCs w:val="24"/>
        </w:rPr>
        <w:t>.</w:t>
      </w:r>
    </w:p>
    <w:p w14:paraId="293FC94A" w14:textId="2A1E0CA4" w:rsidR="00943DF6" w:rsidRDefault="00943DF6" w:rsidP="00943DF6">
      <w:pPr>
        <w:pStyle w:val="Akapitzlist"/>
        <w:numPr>
          <w:ilvl w:val="0"/>
          <w:numId w:val="8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</w:t>
      </w:r>
      <w:r w:rsidR="002E5A5F" w:rsidRPr="002E5A5F">
        <w:rPr>
          <w:rFonts w:ascii="Cambria" w:hAnsi="Cambria"/>
          <w:sz w:val="24"/>
          <w:szCs w:val="24"/>
        </w:rPr>
        <w:t>ostarczenia imiennych biletów miesięcznych do siedziby Zamawiającego w terminie do ostatniego dnia miesiąca, poprzedzającego miesiąc świadczenia usługi</w:t>
      </w:r>
      <w:r>
        <w:rPr>
          <w:rFonts w:ascii="Cambria" w:hAnsi="Cambria"/>
          <w:sz w:val="24"/>
          <w:szCs w:val="24"/>
        </w:rPr>
        <w:t>.</w:t>
      </w:r>
    </w:p>
    <w:p w14:paraId="719D758A" w14:textId="782905EA" w:rsidR="00943DF6" w:rsidRDefault="00943DF6" w:rsidP="00943DF6">
      <w:pPr>
        <w:pStyle w:val="Akapitzlist"/>
        <w:numPr>
          <w:ilvl w:val="0"/>
          <w:numId w:val="8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</w:t>
      </w:r>
      <w:r w:rsidR="002E5A5F" w:rsidRPr="00943DF6">
        <w:rPr>
          <w:rFonts w:ascii="Cambria" w:hAnsi="Cambria"/>
          <w:sz w:val="24"/>
          <w:szCs w:val="24"/>
        </w:rPr>
        <w:t>unktualności i przestrzegania aktualnych tra</w:t>
      </w:r>
      <w:r>
        <w:rPr>
          <w:rFonts w:ascii="Cambria" w:hAnsi="Cambria"/>
          <w:sz w:val="24"/>
          <w:szCs w:val="24"/>
        </w:rPr>
        <w:t>s.</w:t>
      </w:r>
      <w:r w:rsidR="002E5A5F" w:rsidRPr="00943DF6">
        <w:rPr>
          <w:rFonts w:ascii="Cambria" w:hAnsi="Cambria"/>
          <w:sz w:val="24"/>
          <w:szCs w:val="24"/>
        </w:rPr>
        <w:t xml:space="preserve"> </w:t>
      </w:r>
    </w:p>
    <w:p w14:paraId="681FD321" w14:textId="5A4F0937" w:rsidR="00943DF6" w:rsidRDefault="00943DF6" w:rsidP="00943DF6">
      <w:pPr>
        <w:pStyle w:val="Akapitzlist"/>
        <w:numPr>
          <w:ilvl w:val="0"/>
          <w:numId w:val="8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O</w:t>
      </w:r>
      <w:r w:rsidR="002E5A5F" w:rsidRPr="00943DF6">
        <w:rPr>
          <w:rFonts w:ascii="Cambria" w:hAnsi="Cambria"/>
          <w:sz w:val="24"/>
          <w:szCs w:val="24"/>
        </w:rPr>
        <w:t>grzewania wnętrza pojazdu w okresie zimowym</w:t>
      </w:r>
      <w:r w:rsidR="006A7582">
        <w:rPr>
          <w:rFonts w:ascii="Cambria" w:hAnsi="Cambria"/>
          <w:sz w:val="24"/>
          <w:szCs w:val="24"/>
        </w:rPr>
        <w:t>.</w:t>
      </w:r>
    </w:p>
    <w:p w14:paraId="7BEB72DE" w14:textId="77777777" w:rsidR="00943DF6" w:rsidRDefault="00943DF6" w:rsidP="00943DF6">
      <w:pPr>
        <w:pStyle w:val="Akapitzlist"/>
        <w:numPr>
          <w:ilvl w:val="0"/>
          <w:numId w:val="8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Z</w:t>
      </w:r>
      <w:r w:rsidR="002E5A5F" w:rsidRPr="00943DF6">
        <w:rPr>
          <w:rFonts w:ascii="Cambria" w:hAnsi="Cambria"/>
          <w:sz w:val="24"/>
          <w:szCs w:val="24"/>
        </w:rPr>
        <w:t>apewnienia obsługi linii przez kierowców posiadających wymagane przepisami prawa uprawnienia</w:t>
      </w:r>
      <w:r>
        <w:rPr>
          <w:rFonts w:ascii="Cambria" w:hAnsi="Cambria"/>
          <w:sz w:val="24"/>
          <w:szCs w:val="24"/>
        </w:rPr>
        <w:t>.</w:t>
      </w:r>
    </w:p>
    <w:p w14:paraId="70F7123B" w14:textId="4ED83CDB" w:rsidR="008D693D" w:rsidRDefault="00943DF6" w:rsidP="008D693D">
      <w:pPr>
        <w:pStyle w:val="Akapitzlist"/>
        <w:numPr>
          <w:ilvl w:val="0"/>
          <w:numId w:val="8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U</w:t>
      </w:r>
      <w:r w:rsidR="002E5A5F" w:rsidRPr="00943DF6">
        <w:rPr>
          <w:rFonts w:ascii="Cambria" w:hAnsi="Cambria"/>
          <w:sz w:val="24"/>
          <w:szCs w:val="24"/>
        </w:rPr>
        <w:t>dostępnienia pojazdu w celu jego kontroli upoważnionym pracownikom Zamawiającego lub osobom upoważnionym przez Zamawiającego</w:t>
      </w:r>
      <w:r w:rsidR="008D693D">
        <w:rPr>
          <w:rFonts w:ascii="Cambria" w:hAnsi="Cambria"/>
          <w:sz w:val="24"/>
          <w:szCs w:val="24"/>
        </w:rPr>
        <w:t>.</w:t>
      </w:r>
    </w:p>
    <w:p w14:paraId="46F6BF29" w14:textId="77777777" w:rsidR="008D693D" w:rsidRDefault="008D693D" w:rsidP="008D693D">
      <w:pPr>
        <w:pStyle w:val="Akapitzlist"/>
        <w:numPr>
          <w:ilvl w:val="0"/>
          <w:numId w:val="8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U</w:t>
      </w:r>
      <w:r w:rsidR="002E5A5F" w:rsidRPr="008D693D">
        <w:rPr>
          <w:rFonts w:ascii="Cambria" w:hAnsi="Cambria"/>
          <w:sz w:val="24"/>
          <w:szCs w:val="24"/>
        </w:rPr>
        <w:t>dzielania Zamawiającemu wszelkich informacji dotyczących usług stanowiących przedmiot umowy</w:t>
      </w:r>
      <w:r>
        <w:rPr>
          <w:rFonts w:ascii="Cambria" w:hAnsi="Cambria"/>
          <w:sz w:val="24"/>
          <w:szCs w:val="24"/>
        </w:rPr>
        <w:t>.</w:t>
      </w:r>
    </w:p>
    <w:p w14:paraId="57CA1FF5" w14:textId="77777777" w:rsidR="008D693D" w:rsidRDefault="008D693D" w:rsidP="008D693D">
      <w:pPr>
        <w:pStyle w:val="Akapitzlist"/>
        <w:numPr>
          <w:ilvl w:val="0"/>
          <w:numId w:val="8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N</w:t>
      </w:r>
      <w:r w:rsidR="002E5A5F" w:rsidRPr="008D693D">
        <w:rPr>
          <w:rFonts w:ascii="Cambria" w:hAnsi="Cambria"/>
          <w:sz w:val="24"/>
          <w:szCs w:val="24"/>
        </w:rPr>
        <w:t>iezwłocznego powiadamiania zamawiającego o wszelkich zaistniałych lub przewidywanych przeszkodach w świadczeniu usług stanowiących przedmiot umowy</w:t>
      </w:r>
      <w:r>
        <w:rPr>
          <w:rFonts w:ascii="Cambria" w:hAnsi="Cambria"/>
          <w:sz w:val="24"/>
          <w:szCs w:val="24"/>
        </w:rPr>
        <w:t>.</w:t>
      </w:r>
    </w:p>
    <w:p w14:paraId="6CE4828B" w14:textId="77777777" w:rsidR="008D693D" w:rsidRDefault="008D693D" w:rsidP="008D693D">
      <w:pPr>
        <w:pStyle w:val="Akapitzlist"/>
        <w:numPr>
          <w:ilvl w:val="0"/>
          <w:numId w:val="8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Z</w:t>
      </w:r>
      <w:r w:rsidR="002E5A5F" w:rsidRPr="008D693D">
        <w:rPr>
          <w:rFonts w:ascii="Cambria" w:hAnsi="Cambria"/>
          <w:sz w:val="24"/>
          <w:szCs w:val="24"/>
        </w:rPr>
        <w:t xml:space="preserve">aspokajania we własnym zakresie wszelkich roszczeń zgłaszanych przez pasażerów i inne podmioty, które poniosły szkody w związku z wykonywaniem przez wykonawcę usług będących przedmiotem </w:t>
      </w:r>
      <w:r>
        <w:rPr>
          <w:rFonts w:ascii="Cambria" w:hAnsi="Cambria"/>
          <w:sz w:val="24"/>
          <w:szCs w:val="24"/>
        </w:rPr>
        <w:t>zamówienia.</w:t>
      </w:r>
    </w:p>
    <w:p w14:paraId="4BFB316C" w14:textId="2B90593C" w:rsidR="00CD5D82" w:rsidRDefault="008D693D" w:rsidP="00CD5D82">
      <w:pPr>
        <w:pStyle w:val="Akapitzlist"/>
        <w:numPr>
          <w:ilvl w:val="0"/>
          <w:numId w:val="8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</w:t>
      </w:r>
      <w:r w:rsidR="002E5A5F" w:rsidRPr="008D693D">
        <w:rPr>
          <w:rFonts w:ascii="Cambria" w:hAnsi="Cambria"/>
          <w:sz w:val="24"/>
          <w:szCs w:val="24"/>
        </w:rPr>
        <w:t xml:space="preserve"> przypadku 3 krotnej awarii pojazdu/autobusu, zastąpienie go innym, z zastrzeżeniem iż rok produkcji nie może być starszy </w:t>
      </w:r>
      <w:r w:rsidR="00850CE0">
        <w:rPr>
          <w:rFonts w:ascii="Cambria" w:hAnsi="Cambria"/>
          <w:sz w:val="24"/>
          <w:szCs w:val="24"/>
        </w:rPr>
        <w:t xml:space="preserve">niż </w:t>
      </w:r>
      <w:r w:rsidR="00811666">
        <w:rPr>
          <w:rFonts w:ascii="Cambria" w:hAnsi="Cambria"/>
          <w:sz w:val="24"/>
          <w:szCs w:val="24"/>
        </w:rPr>
        <w:t>2008 r.</w:t>
      </w:r>
    </w:p>
    <w:p w14:paraId="0EBA2178" w14:textId="7E48E1A6" w:rsidR="002E5A5F" w:rsidRPr="00CD5D82" w:rsidRDefault="002E5A5F" w:rsidP="00CD5D82">
      <w:pPr>
        <w:pStyle w:val="Akapitzlist"/>
        <w:numPr>
          <w:ilvl w:val="0"/>
          <w:numId w:val="8"/>
        </w:numPr>
        <w:rPr>
          <w:rFonts w:ascii="Cambria" w:hAnsi="Cambria"/>
          <w:sz w:val="24"/>
          <w:szCs w:val="24"/>
        </w:rPr>
      </w:pPr>
      <w:r w:rsidRPr="00CD5D82">
        <w:rPr>
          <w:rFonts w:ascii="Cambria" w:hAnsi="Cambria"/>
          <w:sz w:val="24"/>
          <w:szCs w:val="24"/>
        </w:rPr>
        <w:t xml:space="preserve">Wykonawca zobowiązuje się do wykonania przedmiotu </w:t>
      </w:r>
      <w:r w:rsidR="00CD5D82">
        <w:rPr>
          <w:rFonts w:ascii="Cambria" w:hAnsi="Cambria"/>
          <w:sz w:val="24"/>
          <w:szCs w:val="24"/>
        </w:rPr>
        <w:t>zamówienia</w:t>
      </w:r>
      <w:r w:rsidRPr="00CD5D82">
        <w:rPr>
          <w:rFonts w:ascii="Cambria" w:hAnsi="Cambria"/>
          <w:sz w:val="24"/>
          <w:szCs w:val="24"/>
        </w:rPr>
        <w:t xml:space="preserve"> z należytą starannością w sposób zgodny z obowiązującymi przepisami oraz zasadami współczesnej wiedzy technicznej.</w:t>
      </w:r>
    </w:p>
    <w:p w14:paraId="630EFBB1" w14:textId="77777777" w:rsidR="00D30434" w:rsidRPr="00C6748E" w:rsidRDefault="00D30434" w:rsidP="00C6748E">
      <w:pPr>
        <w:rPr>
          <w:rFonts w:ascii="Cambria" w:hAnsi="Cambria"/>
          <w:sz w:val="24"/>
          <w:szCs w:val="24"/>
        </w:rPr>
      </w:pPr>
    </w:p>
    <w:sectPr w:rsidR="00D30434" w:rsidRPr="00C674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11B45"/>
    <w:multiLevelType w:val="hybridMultilevel"/>
    <w:tmpl w:val="79A6333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C08092D"/>
    <w:multiLevelType w:val="hybridMultilevel"/>
    <w:tmpl w:val="838CFB3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1F220614"/>
    <w:multiLevelType w:val="hybridMultilevel"/>
    <w:tmpl w:val="AA26E306"/>
    <w:lvl w:ilvl="0" w:tplc="3EFCD1F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76929D8"/>
    <w:multiLevelType w:val="hybridMultilevel"/>
    <w:tmpl w:val="B9DE1CA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DC3AE4"/>
    <w:multiLevelType w:val="hybridMultilevel"/>
    <w:tmpl w:val="D2409F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4C4B50"/>
    <w:multiLevelType w:val="hybridMultilevel"/>
    <w:tmpl w:val="D2409F3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871625"/>
    <w:multiLevelType w:val="hybridMultilevel"/>
    <w:tmpl w:val="9EFCC1B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6FB41B08"/>
    <w:multiLevelType w:val="hybridMultilevel"/>
    <w:tmpl w:val="8942162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7773599">
    <w:abstractNumId w:val="4"/>
  </w:num>
  <w:num w:numId="2" w16cid:durableId="1951816086">
    <w:abstractNumId w:val="2"/>
  </w:num>
  <w:num w:numId="3" w16cid:durableId="2094204644">
    <w:abstractNumId w:val="1"/>
  </w:num>
  <w:num w:numId="4" w16cid:durableId="317808395">
    <w:abstractNumId w:val="0"/>
  </w:num>
  <w:num w:numId="5" w16cid:durableId="927424437">
    <w:abstractNumId w:val="6"/>
  </w:num>
  <w:num w:numId="6" w16cid:durableId="1610619329">
    <w:abstractNumId w:val="3"/>
  </w:num>
  <w:num w:numId="7" w16cid:durableId="1208375159">
    <w:abstractNumId w:val="7"/>
  </w:num>
  <w:num w:numId="8" w16cid:durableId="15337780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B55"/>
    <w:rsid w:val="000222BC"/>
    <w:rsid w:val="00063CEC"/>
    <w:rsid w:val="00081F48"/>
    <w:rsid w:val="00126FAD"/>
    <w:rsid w:val="00137F72"/>
    <w:rsid w:val="00150DCE"/>
    <w:rsid w:val="00152CF6"/>
    <w:rsid w:val="00171EA6"/>
    <w:rsid w:val="001B5CE2"/>
    <w:rsid w:val="001C2A54"/>
    <w:rsid w:val="001D1B88"/>
    <w:rsid w:val="002143EB"/>
    <w:rsid w:val="00282254"/>
    <w:rsid w:val="00286A42"/>
    <w:rsid w:val="002D69F1"/>
    <w:rsid w:val="002E5A5F"/>
    <w:rsid w:val="0033555E"/>
    <w:rsid w:val="0039310A"/>
    <w:rsid w:val="003D6E28"/>
    <w:rsid w:val="00405503"/>
    <w:rsid w:val="004207EF"/>
    <w:rsid w:val="0056406C"/>
    <w:rsid w:val="00586B0C"/>
    <w:rsid w:val="00587025"/>
    <w:rsid w:val="005E6FCC"/>
    <w:rsid w:val="005F12F6"/>
    <w:rsid w:val="00611386"/>
    <w:rsid w:val="00650CE2"/>
    <w:rsid w:val="00671A69"/>
    <w:rsid w:val="006816F9"/>
    <w:rsid w:val="006A7582"/>
    <w:rsid w:val="007178E4"/>
    <w:rsid w:val="00724737"/>
    <w:rsid w:val="007355BB"/>
    <w:rsid w:val="007622CF"/>
    <w:rsid w:val="007B0D54"/>
    <w:rsid w:val="00811666"/>
    <w:rsid w:val="00826B1A"/>
    <w:rsid w:val="00850CE0"/>
    <w:rsid w:val="00866717"/>
    <w:rsid w:val="008707E9"/>
    <w:rsid w:val="008B71C2"/>
    <w:rsid w:val="008B791C"/>
    <w:rsid w:val="008D693D"/>
    <w:rsid w:val="008E74D2"/>
    <w:rsid w:val="00943DF6"/>
    <w:rsid w:val="009A7217"/>
    <w:rsid w:val="009B5F91"/>
    <w:rsid w:val="009D3106"/>
    <w:rsid w:val="009E4F7E"/>
    <w:rsid w:val="00A565DD"/>
    <w:rsid w:val="00A81D93"/>
    <w:rsid w:val="00A93190"/>
    <w:rsid w:val="00AD18C0"/>
    <w:rsid w:val="00BA7554"/>
    <w:rsid w:val="00BD5B59"/>
    <w:rsid w:val="00BF5CBA"/>
    <w:rsid w:val="00C6748E"/>
    <w:rsid w:val="00C743CF"/>
    <w:rsid w:val="00C83733"/>
    <w:rsid w:val="00CC1895"/>
    <w:rsid w:val="00CD5D82"/>
    <w:rsid w:val="00D30434"/>
    <w:rsid w:val="00D3716A"/>
    <w:rsid w:val="00D53AE1"/>
    <w:rsid w:val="00D91058"/>
    <w:rsid w:val="00DC688F"/>
    <w:rsid w:val="00DD241B"/>
    <w:rsid w:val="00DF185C"/>
    <w:rsid w:val="00E04015"/>
    <w:rsid w:val="00E462E4"/>
    <w:rsid w:val="00E70137"/>
    <w:rsid w:val="00EA52E0"/>
    <w:rsid w:val="00F15539"/>
    <w:rsid w:val="00F42344"/>
    <w:rsid w:val="00F91DD6"/>
    <w:rsid w:val="00FD5FF3"/>
    <w:rsid w:val="00FE2B55"/>
    <w:rsid w:val="00FF5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46285"/>
  <w15:chartTrackingRefBased/>
  <w15:docId w15:val="{2AD345FE-4316-40A9-BEDD-BAF6AE88D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406C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640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56406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56406C"/>
    <w:rPr>
      <w:rFonts w:asciiTheme="minorHAnsi" w:hAnsiTheme="minorHAnsi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unhideWhenUsed/>
    <w:rsid w:val="0056406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6406C"/>
    <w:rPr>
      <w:rFonts w:asciiTheme="minorHAnsi" w:hAnsiTheme="minorHAnsi"/>
      <w:sz w:val="22"/>
    </w:rPr>
  </w:style>
  <w:style w:type="paragraph" w:styleId="Akapitzlist">
    <w:name w:val="List Paragraph"/>
    <w:basedOn w:val="Normalny"/>
    <w:uiPriority w:val="34"/>
    <w:qFormat/>
    <w:rsid w:val="005F12F6"/>
    <w:pPr>
      <w:ind w:left="720"/>
      <w:contextualSpacing/>
    </w:pPr>
  </w:style>
  <w:style w:type="table" w:styleId="Tabela-Siatka">
    <w:name w:val="Table Grid"/>
    <w:basedOn w:val="Standardowy"/>
    <w:uiPriority w:val="39"/>
    <w:rsid w:val="007247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4</Pages>
  <Words>1177</Words>
  <Characters>7065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Idasiak</dc:creator>
  <cp:keywords/>
  <dc:description/>
  <cp:lastModifiedBy>Agnieszka Idasiak</cp:lastModifiedBy>
  <cp:revision>17</cp:revision>
  <cp:lastPrinted>2022-08-10T09:16:00Z</cp:lastPrinted>
  <dcterms:created xsi:type="dcterms:W3CDTF">2022-08-05T11:22:00Z</dcterms:created>
  <dcterms:modified xsi:type="dcterms:W3CDTF">2022-08-19T10:33:00Z</dcterms:modified>
</cp:coreProperties>
</file>